
<file path=[Content_Types].xml><?xml version="1.0" encoding="utf-8"?>
<Types xmlns="http://schemas.openxmlformats.org/package/2006/content-types">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9E6371" w:rsidRDefault="009E6371">
      <w:pPr>
        <w:rPr>
          <w:sz w:val="56"/>
          <w:szCs w:val="56"/>
        </w:rPr>
      </w:pPr>
    </w:p>
    <w:p w:rsidR="009E6371" w:rsidRDefault="009E6371">
      <w:pPr>
        <w:rPr>
          <w:sz w:val="56"/>
          <w:szCs w:val="56"/>
        </w:rPr>
      </w:pPr>
    </w:p>
    <w:p w:rsidR="009E6371" w:rsidRDefault="009E6371">
      <w:pPr>
        <w:rPr>
          <w:sz w:val="56"/>
          <w:szCs w:val="56"/>
        </w:rPr>
      </w:pPr>
    </w:p>
    <w:p w:rsidR="009E6371" w:rsidRDefault="009E6371" w:rsidP="009E6371">
      <w:pPr>
        <w:jc w:val="center"/>
        <w:rPr>
          <w:sz w:val="72"/>
          <w:szCs w:val="72"/>
        </w:rPr>
      </w:pPr>
      <w:r w:rsidRPr="009E6371">
        <w:rPr>
          <w:sz w:val="72"/>
          <w:szCs w:val="72"/>
        </w:rPr>
        <w:t>Bitmap slike</w:t>
      </w:r>
    </w:p>
    <w:p w:rsidR="009E6371" w:rsidRDefault="009E6371" w:rsidP="009E6371">
      <w:pPr>
        <w:jc w:val="center"/>
        <w:rPr>
          <w:sz w:val="48"/>
          <w:szCs w:val="48"/>
        </w:rPr>
      </w:pPr>
    </w:p>
    <w:p w:rsidR="009E6371" w:rsidRDefault="009E6371" w:rsidP="009E6371">
      <w:pPr>
        <w:jc w:val="center"/>
        <w:rPr>
          <w:sz w:val="48"/>
          <w:szCs w:val="48"/>
        </w:rPr>
      </w:pPr>
    </w:p>
    <w:p w:rsidR="009E6371" w:rsidRDefault="009E6371" w:rsidP="009E6371">
      <w:pPr>
        <w:jc w:val="center"/>
        <w:rPr>
          <w:sz w:val="44"/>
          <w:szCs w:val="44"/>
        </w:rPr>
      </w:pPr>
      <w:r w:rsidRPr="009E6371">
        <w:rPr>
          <w:sz w:val="44"/>
          <w:szCs w:val="44"/>
        </w:rPr>
        <w:t>Jurica Levatić</w:t>
      </w:r>
      <w:r w:rsidRPr="009E6371">
        <w:rPr>
          <w:sz w:val="44"/>
          <w:szCs w:val="44"/>
        </w:rPr>
        <w:br/>
        <w:t>Goran Ljubej</w:t>
      </w:r>
    </w:p>
    <w:p w:rsidR="009E6371" w:rsidRDefault="009E6371" w:rsidP="009E6371">
      <w:pPr>
        <w:jc w:val="center"/>
        <w:rPr>
          <w:sz w:val="44"/>
          <w:szCs w:val="44"/>
        </w:rPr>
      </w:pPr>
    </w:p>
    <w:p w:rsidR="009E6371" w:rsidRPr="009E6371" w:rsidRDefault="009E6371" w:rsidP="009E6371">
      <w:pPr>
        <w:jc w:val="center"/>
        <w:rPr>
          <w:sz w:val="44"/>
          <w:szCs w:val="44"/>
        </w:rPr>
      </w:pPr>
      <w:r>
        <w:rPr>
          <w:sz w:val="44"/>
          <w:szCs w:val="44"/>
        </w:rPr>
        <w:t>12. listopada 2009.</w:t>
      </w:r>
    </w:p>
    <w:p w:rsidR="009E6371" w:rsidRPr="009E6371" w:rsidRDefault="009E6371">
      <w:pPr>
        <w:rPr>
          <w:sz w:val="56"/>
          <w:szCs w:val="56"/>
        </w:rPr>
      </w:pPr>
      <w:r>
        <w:rPr>
          <w:sz w:val="56"/>
          <w:szCs w:val="56"/>
        </w:rPr>
        <w:br w:type="page"/>
      </w:r>
    </w:p>
    <w:p w:rsidR="00597DF7" w:rsidRDefault="00C82D3D" w:rsidP="00C82D3D">
      <w:pPr>
        <w:jc w:val="center"/>
        <w:rPr>
          <w:sz w:val="40"/>
          <w:szCs w:val="40"/>
        </w:rPr>
      </w:pPr>
      <w:r w:rsidRPr="00577128">
        <w:rPr>
          <w:sz w:val="48"/>
          <w:szCs w:val="40"/>
        </w:rPr>
        <w:lastRenderedPageBreak/>
        <w:t>Bitmap slike</w:t>
      </w:r>
    </w:p>
    <w:p w:rsidR="006A4878" w:rsidRDefault="00F93247" w:rsidP="00C82D3D">
      <w:pPr>
        <w:rPr>
          <w:sz w:val="32"/>
          <w:szCs w:val="28"/>
        </w:rPr>
      </w:pPr>
      <w:r>
        <w:rPr>
          <w:sz w:val="32"/>
          <w:szCs w:val="28"/>
        </w:rPr>
        <w:t>Bitmapa je struktura podataka koja reprezentira kvadratičnu mrežu piksela koje možemo predočiti putem monitora, papira ili nekog drugog medija. Bmp format je format</w:t>
      </w:r>
      <w:r w:rsidR="006A2149">
        <w:rPr>
          <w:sz w:val="32"/>
          <w:szCs w:val="28"/>
        </w:rPr>
        <w:t xml:space="preserve"> koji služi</w:t>
      </w:r>
      <w:r>
        <w:rPr>
          <w:sz w:val="32"/>
          <w:szCs w:val="28"/>
        </w:rPr>
        <w:t xml:space="preserve"> za spremanje digitalnih bitmapiranih slika</w:t>
      </w:r>
      <w:r w:rsidR="006A2149">
        <w:rPr>
          <w:sz w:val="32"/>
          <w:szCs w:val="28"/>
        </w:rPr>
        <w:t xml:space="preserve"> ili bitmap slika. U običnom (nekompresiranom) bmp fileu pikseli se spremaju kao numeričke vrijednosti koje predstavljaju dubinu boje. Za spremanje piksela može se potrošiti 1, 4, 8, 16, 24, ili 32 bita ovisno koliko</w:t>
      </w:r>
      <w:r w:rsidR="002B4150">
        <w:rPr>
          <w:sz w:val="32"/>
          <w:szCs w:val="28"/>
        </w:rPr>
        <w:t xml:space="preserve"> različitih</w:t>
      </w:r>
      <w:r w:rsidR="006A2149">
        <w:rPr>
          <w:sz w:val="32"/>
          <w:szCs w:val="28"/>
        </w:rPr>
        <w:t xml:space="preserve"> boja želimo prikazati na slici.</w:t>
      </w:r>
    </w:p>
    <w:p w:rsidR="006A4878" w:rsidRDefault="006A4878" w:rsidP="00C82D3D">
      <w:pPr>
        <w:rPr>
          <w:sz w:val="32"/>
          <w:szCs w:val="28"/>
        </w:rPr>
      </w:pPr>
    </w:p>
    <w:tbl>
      <w:tblPr>
        <w:tblStyle w:val="TableGrid"/>
        <w:tblW w:w="0" w:type="auto"/>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ook w:val="04A0"/>
      </w:tblPr>
      <w:tblGrid>
        <w:gridCol w:w="3171"/>
        <w:gridCol w:w="3171"/>
        <w:gridCol w:w="3171"/>
      </w:tblGrid>
      <w:tr w:rsidR="006A2149" w:rsidTr="002B4150">
        <w:tc>
          <w:tcPr>
            <w:tcW w:w="3096" w:type="dxa"/>
          </w:tcPr>
          <w:p w:rsidR="006A2149" w:rsidRDefault="002B4150" w:rsidP="00C82D3D">
            <w:pPr>
              <w:rPr>
                <w:sz w:val="32"/>
                <w:szCs w:val="28"/>
              </w:rPr>
            </w:pPr>
            <w:r>
              <w:rPr>
                <w:noProof/>
                <w:sz w:val="32"/>
                <w:szCs w:val="28"/>
                <w:lang w:eastAsia="hr-HR"/>
              </w:rPr>
              <w:drawing>
                <wp:inline distT="0" distB="0" distL="0" distR="0">
                  <wp:extent cx="2000250" cy="1500188"/>
                  <wp:effectExtent l="19050" t="0" r="0" b="0"/>
                  <wp:docPr id="15" name="Picture 11" descr="1_bi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_bit.png"/>
                          <pic:cNvPicPr/>
                        </pic:nvPicPr>
                        <pic:blipFill>
                          <a:blip r:embed="rId6"/>
                          <a:stretch>
                            <a:fillRect/>
                          </a:stretch>
                        </pic:blipFill>
                        <pic:spPr>
                          <a:xfrm>
                            <a:off x="0" y="0"/>
                            <a:ext cx="2000250" cy="1500188"/>
                          </a:xfrm>
                          <a:prstGeom prst="rect">
                            <a:avLst/>
                          </a:prstGeom>
                        </pic:spPr>
                      </pic:pic>
                    </a:graphicData>
                  </a:graphic>
                </wp:inline>
              </w:drawing>
            </w:r>
          </w:p>
        </w:tc>
        <w:tc>
          <w:tcPr>
            <w:tcW w:w="3096" w:type="dxa"/>
          </w:tcPr>
          <w:p w:rsidR="006A2149" w:rsidRDefault="006A2149" w:rsidP="00C82D3D">
            <w:pPr>
              <w:rPr>
                <w:sz w:val="32"/>
                <w:szCs w:val="28"/>
              </w:rPr>
            </w:pPr>
            <w:r>
              <w:rPr>
                <w:noProof/>
                <w:sz w:val="32"/>
                <w:szCs w:val="28"/>
                <w:lang w:eastAsia="hr-HR"/>
              </w:rPr>
              <w:drawing>
                <wp:inline distT="0" distB="0" distL="0" distR="0">
                  <wp:extent cx="2000250" cy="1500188"/>
                  <wp:effectExtent l="19050" t="0" r="0" b="0"/>
                  <wp:docPr id="13" name="Picture 12" descr="4_bi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_bit.png"/>
                          <pic:cNvPicPr/>
                        </pic:nvPicPr>
                        <pic:blipFill>
                          <a:blip r:embed="rId7"/>
                          <a:stretch>
                            <a:fillRect/>
                          </a:stretch>
                        </pic:blipFill>
                        <pic:spPr>
                          <a:xfrm>
                            <a:off x="0" y="0"/>
                            <a:ext cx="2000250" cy="1500188"/>
                          </a:xfrm>
                          <a:prstGeom prst="rect">
                            <a:avLst/>
                          </a:prstGeom>
                        </pic:spPr>
                      </pic:pic>
                    </a:graphicData>
                  </a:graphic>
                </wp:inline>
              </w:drawing>
            </w:r>
          </w:p>
        </w:tc>
        <w:tc>
          <w:tcPr>
            <w:tcW w:w="3096" w:type="dxa"/>
          </w:tcPr>
          <w:p w:rsidR="006A2149" w:rsidRDefault="002B4150" w:rsidP="00C82D3D">
            <w:pPr>
              <w:rPr>
                <w:sz w:val="32"/>
                <w:szCs w:val="28"/>
              </w:rPr>
            </w:pPr>
            <w:r>
              <w:rPr>
                <w:noProof/>
                <w:sz w:val="32"/>
                <w:szCs w:val="28"/>
                <w:lang w:eastAsia="hr-HR"/>
              </w:rPr>
              <w:drawing>
                <wp:inline distT="0" distB="0" distL="0" distR="0">
                  <wp:extent cx="2000250" cy="1500188"/>
                  <wp:effectExtent l="19050" t="0" r="0" b="0"/>
                  <wp:docPr id="14" name="Picture 13" descr="8_bi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8_bit.png"/>
                          <pic:cNvPicPr/>
                        </pic:nvPicPr>
                        <pic:blipFill>
                          <a:blip r:embed="rId8"/>
                          <a:stretch>
                            <a:fillRect/>
                          </a:stretch>
                        </pic:blipFill>
                        <pic:spPr>
                          <a:xfrm>
                            <a:off x="0" y="0"/>
                            <a:ext cx="2000250" cy="1500188"/>
                          </a:xfrm>
                          <a:prstGeom prst="rect">
                            <a:avLst/>
                          </a:prstGeom>
                        </pic:spPr>
                      </pic:pic>
                    </a:graphicData>
                  </a:graphic>
                </wp:inline>
              </w:drawing>
            </w:r>
          </w:p>
        </w:tc>
      </w:tr>
      <w:tr w:rsidR="006A2149" w:rsidTr="002B4150">
        <w:tc>
          <w:tcPr>
            <w:tcW w:w="3096" w:type="dxa"/>
          </w:tcPr>
          <w:p w:rsidR="006A2149" w:rsidRPr="002B4150" w:rsidRDefault="002B4150" w:rsidP="002B4150">
            <w:pPr>
              <w:jc w:val="center"/>
              <w:rPr>
                <w:sz w:val="24"/>
                <w:szCs w:val="28"/>
              </w:rPr>
            </w:pPr>
            <w:r>
              <w:rPr>
                <w:sz w:val="24"/>
                <w:szCs w:val="28"/>
              </w:rPr>
              <w:t>1 bitni bmp</w:t>
            </w:r>
          </w:p>
        </w:tc>
        <w:tc>
          <w:tcPr>
            <w:tcW w:w="3096" w:type="dxa"/>
          </w:tcPr>
          <w:p w:rsidR="006A2149" w:rsidRDefault="002B4150" w:rsidP="002B4150">
            <w:pPr>
              <w:jc w:val="center"/>
              <w:rPr>
                <w:sz w:val="32"/>
                <w:szCs w:val="28"/>
              </w:rPr>
            </w:pPr>
            <w:r>
              <w:rPr>
                <w:sz w:val="24"/>
                <w:szCs w:val="28"/>
              </w:rPr>
              <w:t>4 bitni bmp</w:t>
            </w:r>
          </w:p>
        </w:tc>
        <w:tc>
          <w:tcPr>
            <w:tcW w:w="3096" w:type="dxa"/>
          </w:tcPr>
          <w:p w:rsidR="006A2149" w:rsidRDefault="002B4150" w:rsidP="002B4150">
            <w:pPr>
              <w:jc w:val="center"/>
              <w:rPr>
                <w:sz w:val="32"/>
                <w:szCs w:val="28"/>
              </w:rPr>
            </w:pPr>
            <w:r>
              <w:rPr>
                <w:sz w:val="24"/>
                <w:szCs w:val="28"/>
              </w:rPr>
              <w:t>8 bitni bmp</w:t>
            </w:r>
          </w:p>
        </w:tc>
      </w:tr>
    </w:tbl>
    <w:p w:rsidR="006A2149" w:rsidRDefault="006A2149" w:rsidP="00C82D3D">
      <w:pPr>
        <w:rPr>
          <w:sz w:val="32"/>
          <w:szCs w:val="28"/>
        </w:rPr>
      </w:pPr>
      <w:r>
        <w:rPr>
          <w:sz w:val="32"/>
          <w:szCs w:val="28"/>
        </w:rPr>
        <w:t xml:space="preserve"> </w:t>
      </w:r>
      <w:r w:rsidR="00F93247">
        <w:rPr>
          <w:sz w:val="32"/>
          <w:szCs w:val="28"/>
        </w:rPr>
        <w:t xml:space="preserve"> </w:t>
      </w:r>
    </w:p>
    <w:p w:rsidR="00C82D3D" w:rsidRDefault="006A2149" w:rsidP="00C82D3D">
      <w:pPr>
        <w:rPr>
          <w:sz w:val="32"/>
          <w:szCs w:val="28"/>
        </w:rPr>
      </w:pPr>
      <w:r>
        <w:rPr>
          <w:sz w:val="32"/>
          <w:szCs w:val="28"/>
        </w:rPr>
        <w:t>Bitmap slike su</w:t>
      </w:r>
      <w:r w:rsidR="00C82D3D">
        <w:rPr>
          <w:sz w:val="32"/>
          <w:szCs w:val="28"/>
        </w:rPr>
        <w:t xml:space="preserve"> jednosta</w:t>
      </w:r>
      <w:r>
        <w:rPr>
          <w:sz w:val="32"/>
          <w:szCs w:val="28"/>
        </w:rPr>
        <w:t>vnije od vektorske grafike, jer</w:t>
      </w:r>
      <w:r w:rsidR="002B4150">
        <w:rPr>
          <w:sz w:val="32"/>
          <w:szCs w:val="28"/>
        </w:rPr>
        <w:t xml:space="preserve"> nema</w:t>
      </w:r>
      <w:r w:rsidR="00C82D3D">
        <w:rPr>
          <w:sz w:val="32"/>
          <w:szCs w:val="28"/>
        </w:rPr>
        <w:t xml:space="preserve"> potrebe za matematičkim modeliranjem oblika već samo bilježimo </w:t>
      </w:r>
      <w:r w:rsidR="002B4150">
        <w:rPr>
          <w:sz w:val="32"/>
          <w:szCs w:val="28"/>
        </w:rPr>
        <w:t xml:space="preserve">vrijednost svakog piksela, </w:t>
      </w:r>
      <w:r>
        <w:rPr>
          <w:sz w:val="32"/>
          <w:szCs w:val="28"/>
        </w:rPr>
        <w:t xml:space="preserve">ali to sa sobom nosi i određene nedostatke, najvažniji od njih je </w:t>
      </w:r>
      <w:r w:rsidR="00C82D3D">
        <w:rPr>
          <w:sz w:val="32"/>
          <w:szCs w:val="28"/>
        </w:rPr>
        <w:t>veličina</w:t>
      </w:r>
      <w:r>
        <w:rPr>
          <w:sz w:val="32"/>
          <w:szCs w:val="28"/>
        </w:rPr>
        <w:t xml:space="preserve"> prostora koju slika zauzima</w:t>
      </w:r>
      <w:r w:rsidR="00C82D3D">
        <w:rPr>
          <w:sz w:val="32"/>
          <w:szCs w:val="28"/>
        </w:rPr>
        <w:t xml:space="preserve">. </w:t>
      </w:r>
      <w:r>
        <w:rPr>
          <w:sz w:val="32"/>
          <w:szCs w:val="28"/>
        </w:rPr>
        <w:t>Veličina same bitmap slike, za razliku od vektorske grafike, ne ovisi o sadržaju koji ona prikazuje, nego o njenoj veličini odnosno rezoluciji.</w:t>
      </w:r>
    </w:p>
    <w:p w:rsidR="00577128" w:rsidRDefault="00577128" w:rsidP="00C82D3D">
      <w:pPr>
        <w:rPr>
          <w:sz w:val="32"/>
          <w:szCs w:val="28"/>
        </w:rPr>
      </w:pPr>
    </w:p>
    <w:p w:rsidR="004D792C" w:rsidRPr="00E86704" w:rsidRDefault="00577128" w:rsidP="00C82D3D">
      <w:pPr>
        <w:rPr>
          <w:b/>
          <w:sz w:val="40"/>
          <w:szCs w:val="28"/>
        </w:rPr>
      </w:pPr>
      <w:r w:rsidRPr="00E86704">
        <w:rPr>
          <w:b/>
          <w:sz w:val="40"/>
          <w:szCs w:val="28"/>
        </w:rPr>
        <w:t>Rezolucija</w:t>
      </w:r>
    </w:p>
    <w:p w:rsidR="008D228D" w:rsidRDefault="00577128" w:rsidP="00C82D3D">
      <w:pPr>
        <w:rPr>
          <w:sz w:val="32"/>
          <w:szCs w:val="28"/>
        </w:rPr>
      </w:pPr>
      <w:r>
        <w:rPr>
          <w:sz w:val="32"/>
          <w:szCs w:val="28"/>
        </w:rPr>
        <w:t>Re</w:t>
      </w:r>
      <w:r w:rsidR="00A53CE4">
        <w:rPr>
          <w:sz w:val="32"/>
          <w:szCs w:val="28"/>
        </w:rPr>
        <w:t>zolucija je mjera koliko fino je</w:t>
      </w:r>
      <w:r>
        <w:rPr>
          <w:sz w:val="32"/>
          <w:szCs w:val="28"/>
        </w:rPr>
        <w:t xml:space="preserve"> aproksimira</w:t>
      </w:r>
      <w:r w:rsidR="00A53CE4">
        <w:rPr>
          <w:sz w:val="32"/>
          <w:szCs w:val="28"/>
        </w:rPr>
        <w:t>na kontinuirana slika</w:t>
      </w:r>
      <w:r>
        <w:rPr>
          <w:sz w:val="32"/>
          <w:szCs w:val="28"/>
        </w:rPr>
        <w:t xml:space="preserve"> koristeči konačno mnogo piksela. Postoje dva uobičajena načina specificiranja rezolucije. Za printere i skenere, rezolucija je obično </w:t>
      </w:r>
      <w:r>
        <w:rPr>
          <w:sz w:val="32"/>
          <w:szCs w:val="28"/>
        </w:rPr>
        <w:lastRenderedPageBreak/>
        <w:t>izražena</w:t>
      </w:r>
      <w:r w:rsidR="00A53CE4">
        <w:rPr>
          <w:sz w:val="32"/>
          <w:szCs w:val="28"/>
        </w:rPr>
        <w:t xml:space="preserve"> jedinicom </w:t>
      </w:r>
      <w:r>
        <w:rPr>
          <w:sz w:val="32"/>
          <w:szCs w:val="28"/>
        </w:rPr>
        <w:t>dpi</w:t>
      </w:r>
      <w:r w:rsidR="00A53CE4">
        <w:rPr>
          <w:sz w:val="32"/>
          <w:szCs w:val="28"/>
        </w:rPr>
        <w:t xml:space="preserve"> (</w:t>
      </w:r>
      <w:r w:rsidR="00A53CE4">
        <w:rPr>
          <w:i/>
          <w:sz w:val="32"/>
          <w:szCs w:val="28"/>
        </w:rPr>
        <w:t>en. dots per inch</w:t>
      </w:r>
      <w:r w:rsidR="00A53CE4">
        <w:rPr>
          <w:sz w:val="32"/>
          <w:szCs w:val="28"/>
        </w:rPr>
        <w:t>)</w:t>
      </w:r>
      <w:r w:rsidR="003A15A1">
        <w:rPr>
          <w:sz w:val="32"/>
          <w:szCs w:val="28"/>
        </w:rPr>
        <w:t xml:space="preserve"> koja označava broj individualni točkica koje se mogu smjestiti u rasponu od jednog inča (2.54cm). Dok je</w:t>
      </w:r>
      <w:r w:rsidR="00A53CE4">
        <w:rPr>
          <w:sz w:val="32"/>
          <w:szCs w:val="28"/>
        </w:rPr>
        <w:t xml:space="preserve"> </w:t>
      </w:r>
      <w:r w:rsidR="003A15A1">
        <w:rPr>
          <w:sz w:val="32"/>
          <w:szCs w:val="28"/>
        </w:rPr>
        <w:t>z</w:t>
      </w:r>
      <w:r>
        <w:rPr>
          <w:sz w:val="32"/>
          <w:szCs w:val="28"/>
        </w:rPr>
        <w:t>a video rezolucija obično specificirana kao veličina okvira izražena u pikselima –</w:t>
      </w:r>
      <w:r w:rsidR="00CF40C6">
        <w:rPr>
          <w:sz w:val="32"/>
          <w:szCs w:val="28"/>
        </w:rPr>
        <w:t xml:space="preserve"> dimenzija u</w:t>
      </w:r>
      <w:r>
        <w:rPr>
          <w:sz w:val="32"/>
          <w:szCs w:val="28"/>
        </w:rPr>
        <w:t xml:space="preserve"> piksela. </w:t>
      </w:r>
      <w:r w:rsidR="002B4150">
        <w:rPr>
          <w:sz w:val="32"/>
          <w:szCs w:val="28"/>
        </w:rPr>
        <w:t>Npr. ako kažemo da je rezolucija monitora 1024x768 to znači da je on sposoban u svakom redku prikazati 1024</w:t>
      </w:r>
      <w:r w:rsidR="00A53CE4">
        <w:rPr>
          <w:sz w:val="32"/>
          <w:szCs w:val="28"/>
        </w:rPr>
        <w:t>, a u svak</w:t>
      </w:r>
      <w:r w:rsidR="002B4150">
        <w:rPr>
          <w:sz w:val="32"/>
          <w:szCs w:val="28"/>
        </w:rPr>
        <w:t>om stupcu 768</w:t>
      </w:r>
      <w:r w:rsidR="00A53CE4">
        <w:rPr>
          <w:sz w:val="32"/>
          <w:szCs w:val="28"/>
        </w:rPr>
        <w:t xml:space="preserve"> piksela</w:t>
      </w:r>
      <w:r>
        <w:rPr>
          <w:sz w:val="32"/>
          <w:szCs w:val="28"/>
        </w:rPr>
        <w:t xml:space="preserve">. </w:t>
      </w:r>
      <w:r w:rsidR="002B4150">
        <w:rPr>
          <w:sz w:val="32"/>
          <w:szCs w:val="28"/>
        </w:rPr>
        <w:t>Ukoliko znamo i stvarnu fizi</w:t>
      </w:r>
      <w:r w:rsidR="006A4878">
        <w:rPr>
          <w:sz w:val="32"/>
          <w:szCs w:val="28"/>
        </w:rPr>
        <w:t>čku veličinu monitora ili tv-a možemo rezoluciju u toj formi prevesti u dpi.</w:t>
      </w:r>
      <w:r w:rsidR="002B4150">
        <w:rPr>
          <w:sz w:val="32"/>
          <w:szCs w:val="28"/>
        </w:rPr>
        <w:t xml:space="preserve"> </w:t>
      </w:r>
      <w:r w:rsidR="00CF40C6">
        <w:rPr>
          <w:sz w:val="32"/>
          <w:szCs w:val="28"/>
        </w:rPr>
        <w:t xml:space="preserve"> </w:t>
      </w:r>
    </w:p>
    <w:p w:rsidR="008D228D" w:rsidRDefault="008D228D" w:rsidP="00C82D3D">
      <w:pPr>
        <w:rPr>
          <w:sz w:val="32"/>
          <w:szCs w:val="28"/>
        </w:rPr>
      </w:pPr>
      <w:r>
        <w:rPr>
          <w:sz w:val="32"/>
          <w:szCs w:val="28"/>
        </w:rPr>
        <w:t xml:space="preserve">Nadalje, razmotrimo bitmap slike. Takva slika je niz vrijednosti piksela, stoga ona nužno ima dimenziju u pikselima, ali nema fizičku </w:t>
      </w:r>
      <w:r w:rsidR="003A15A1">
        <w:rPr>
          <w:sz w:val="32"/>
          <w:szCs w:val="28"/>
        </w:rPr>
        <w:t>dimenziju</w:t>
      </w:r>
      <w:r>
        <w:rPr>
          <w:sz w:val="32"/>
          <w:szCs w:val="28"/>
        </w:rPr>
        <w:t>! U nedostatku drugih informacija, fizička veličina slike prilikom prikazivanja na nekom uređaju ovisit će o rezoluciji samog uređaja. Na primjer slika širine 128 pixela pri 72dpi će na</w:t>
      </w:r>
      <w:r w:rsidR="003A15A1">
        <w:rPr>
          <w:sz w:val="32"/>
          <w:szCs w:val="28"/>
        </w:rPr>
        <w:t xml:space="preserve"> </w:t>
      </w:r>
      <w:r>
        <w:rPr>
          <w:sz w:val="32"/>
          <w:szCs w:val="28"/>
        </w:rPr>
        <w:t>monitoru biti širine 45mm, a ukoliko ju isprintamo pri 600dpi bi</w:t>
      </w:r>
      <w:r w:rsidR="003A15A1">
        <w:rPr>
          <w:sz w:val="32"/>
          <w:szCs w:val="28"/>
        </w:rPr>
        <w:t>ti će širine 5mm. Opčenito vrijedi</w:t>
      </w:r>
      <w:r>
        <w:rPr>
          <w:sz w:val="32"/>
          <w:szCs w:val="28"/>
        </w:rPr>
        <w:t>:</w:t>
      </w:r>
    </w:p>
    <w:p w:rsidR="00CF40C6" w:rsidRDefault="008D228D" w:rsidP="008D228D">
      <w:pPr>
        <w:jc w:val="center"/>
        <w:rPr>
          <w:i/>
          <w:sz w:val="32"/>
          <w:szCs w:val="28"/>
        </w:rPr>
      </w:pPr>
      <w:r w:rsidRPr="00EF4DC5">
        <w:rPr>
          <w:i/>
          <w:sz w:val="32"/>
          <w:szCs w:val="28"/>
        </w:rPr>
        <w:t xml:space="preserve">Fizička dimenzija = </w:t>
      </w:r>
      <w:r w:rsidR="00EF4DC5" w:rsidRPr="00EF4DC5">
        <w:rPr>
          <w:i/>
          <w:sz w:val="32"/>
          <w:szCs w:val="28"/>
        </w:rPr>
        <w:t>dimenzija u pikselima / rezolucija uređaja</w:t>
      </w:r>
    </w:p>
    <w:p w:rsidR="00EF4DC5" w:rsidRDefault="00EF4DC5" w:rsidP="00EF4DC5">
      <w:pPr>
        <w:jc w:val="both"/>
        <w:rPr>
          <w:sz w:val="32"/>
          <w:szCs w:val="28"/>
        </w:rPr>
      </w:pPr>
      <w:r>
        <w:rPr>
          <w:sz w:val="32"/>
          <w:szCs w:val="28"/>
        </w:rPr>
        <w:t>gdje je rezolucija uređaja izražena u pikselima po jedinici dužine.</w:t>
      </w:r>
    </w:p>
    <w:p w:rsidR="00EF4DC5" w:rsidRDefault="00EF4DC5" w:rsidP="00EF4DC5">
      <w:pPr>
        <w:rPr>
          <w:sz w:val="32"/>
          <w:szCs w:val="28"/>
        </w:rPr>
      </w:pPr>
      <w:r>
        <w:rPr>
          <w:sz w:val="32"/>
          <w:szCs w:val="28"/>
        </w:rPr>
        <w:t>U svrhu očuvanja fizičke veličine slike pri različitim rezolucijama uređaja na kojem se slika prikazuje, rezolucija slike se obično navodi u pikselima po inču (ppi)</w:t>
      </w:r>
      <w:r w:rsidR="00A71497">
        <w:rPr>
          <w:sz w:val="32"/>
          <w:szCs w:val="28"/>
        </w:rPr>
        <w:t>. Rezolucija na kojoj je slika spremeljena obično ovisi o uređaju s kojeg potječe. Na primjer, ako je slika skenirana pri 600dpi, rezolucija spremljen slike će biti 600ppi, kako su pikseli na slici generirani pri toj dimenziji, fizička dimenzija slike može se</w:t>
      </w:r>
      <w:r w:rsidR="00134A03">
        <w:rPr>
          <w:sz w:val="32"/>
          <w:szCs w:val="28"/>
        </w:rPr>
        <w:t xml:space="preserve"> jednostavno</w:t>
      </w:r>
      <w:r w:rsidR="00A71497">
        <w:rPr>
          <w:sz w:val="32"/>
          <w:szCs w:val="28"/>
        </w:rPr>
        <w:t xml:space="preserve"> izračunati pomoću dimen</w:t>
      </w:r>
      <w:r w:rsidR="00134A03">
        <w:rPr>
          <w:sz w:val="32"/>
          <w:szCs w:val="28"/>
        </w:rPr>
        <w:t>zije</w:t>
      </w:r>
      <w:r w:rsidR="00D37104">
        <w:rPr>
          <w:sz w:val="32"/>
          <w:szCs w:val="28"/>
        </w:rPr>
        <w:t xml:space="preserve"> u pikselima</w:t>
      </w:r>
      <w:r w:rsidR="00134A03">
        <w:rPr>
          <w:sz w:val="32"/>
          <w:szCs w:val="28"/>
        </w:rPr>
        <w:t xml:space="preserve"> i rezolucije slike</w:t>
      </w:r>
      <w:r w:rsidR="00D37104">
        <w:rPr>
          <w:sz w:val="32"/>
          <w:szCs w:val="28"/>
        </w:rPr>
        <w:t xml:space="preserve"> (izražene u ppi)</w:t>
      </w:r>
      <w:r w:rsidR="00134A03">
        <w:rPr>
          <w:sz w:val="32"/>
          <w:szCs w:val="28"/>
        </w:rPr>
        <w:t xml:space="preserve">, skalirajuči sliku za faktor </w:t>
      </w:r>
      <w:r w:rsidR="00134A03">
        <w:rPr>
          <w:i/>
          <w:sz w:val="32"/>
          <w:szCs w:val="28"/>
        </w:rPr>
        <w:t>rezolucija uređaja / rezolucija slike</w:t>
      </w:r>
      <w:r w:rsidR="00134A03">
        <w:rPr>
          <w:sz w:val="32"/>
          <w:szCs w:val="28"/>
        </w:rPr>
        <w:t>. Na primer, ako skeniram</w:t>
      </w:r>
      <w:r w:rsidR="003920BE">
        <w:rPr>
          <w:sz w:val="32"/>
          <w:szCs w:val="28"/>
        </w:rPr>
        <w:t>o sliku dimenzija 6x4 inča pri 6</w:t>
      </w:r>
      <w:r w:rsidR="00134A03">
        <w:rPr>
          <w:sz w:val="32"/>
          <w:szCs w:val="28"/>
        </w:rPr>
        <w:t>00dpi, bitmapa te slike će biti 3600x2400 piksela. Prikazana na 72dpi monitoru doimat će se da je veličine 50x33.3 inča. Da bi sliku prikazali u njenoj prirod</w:t>
      </w:r>
      <w:r w:rsidR="00D37104">
        <w:rPr>
          <w:sz w:val="32"/>
          <w:szCs w:val="28"/>
        </w:rPr>
        <w:t>noj veličini moramo je proporcionalno smanjiti (skalirati)</w:t>
      </w:r>
      <w:r w:rsidR="00134A03">
        <w:rPr>
          <w:sz w:val="32"/>
          <w:szCs w:val="28"/>
        </w:rPr>
        <w:t xml:space="preserve"> za faktor </w:t>
      </w:r>
      <w:r w:rsidR="00134A03" w:rsidRPr="00134A03">
        <w:rPr>
          <w:i/>
          <w:sz w:val="32"/>
          <w:szCs w:val="28"/>
        </w:rPr>
        <w:t>72/600 = 0.12</w:t>
      </w:r>
      <w:r w:rsidR="00134A03">
        <w:rPr>
          <w:i/>
          <w:sz w:val="32"/>
          <w:szCs w:val="28"/>
        </w:rPr>
        <w:t>.</w:t>
      </w:r>
    </w:p>
    <w:p w:rsidR="00134A03" w:rsidRDefault="00C13859" w:rsidP="00EF4DC5">
      <w:pPr>
        <w:rPr>
          <w:sz w:val="32"/>
          <w:szCs w:val="28"/>
        </w:rPr>
      </w:pPr>
      <w:r>
        <w:rPr>
          <w:sz w:val="32"/>
          <w:szCs w:val="28"/>
        </w:rPr>
        <w:lastRenderedPageBreak/>
        <w:t xml:space="preserve">Ukoliko </w:t>
      </w:r>
      <w:r w:rsidR="00134A03">
        <w:rPr>
          <w:sz w:val="32"/>
          <w:szCs w:val="28"/>
        </w:rPr>
        <w:t xml:space="preserve">je rezolucija slike manja od rezolucije uređaja na kojem je želimo prikazati, sliku također trebamo </w:t>
      </w:r>
      <w:r w:rsidR="00D37104">
        <w:rPr>
          <w:sz w:val="32"/>
          <w:szCs w:val="28"/>
        </w:rPr>
        <w:t>proporcionalno povećati</w:t>
      </w:r>
      <w:r w:rsidR="00134A03">
        <w:rPr>
          <w:sz w:val="32"/>
          <w:szCs w:val="28"/>
        </w:rPr>
        <w:t>, ali ovaj put je potrebna interpolacija piksela, a to se ne može izvesti bez gubitka kvalitete, stoga bi uvijek trebali osigurati da slika koju koristimo u multimedijskoj produkciji bude barem rezolucije kao i uređaj na kojem će biti prikazana.</w:t>
      </w:r>
      <w:r>
        <w:rPr>
          <w:sz w:val="32"/>
          <w:szCs w:val="28"/>
        </w:rPr>
        <w:t xml:space="preserve"> S druge strane, ako je rezolucija slike veća od rezolucije uređaja, neki pikseli moraju biti odbačeni prilikom skaliranja slike na njenu prirodnu veličinu. Taj proces se naziva „downsampling“. Ovdje može doći do paradoksa – slika koja je „downsamplirana“ može izgledati bolje od slike koja je skenirana na jednakoj rezoluciji kao i monitor na kojem sliku prikazijemo iako ne sadrži više pik</w:t>
      </w:r>
      <w:r w:rsidR="00110535">
        <w:rPr>
          <w:sz w:val="32"/>
          <w:szCs w:val="28"/>
        </w:rPr>
        <w:t>sela. Razlog za to je u tome što</w:t>
      </w:r>
      <w:r>
        <w:rPr>
          <w:sz w:val="32"/>
          <w:szCs w:val="28"/>
        </w:rPr>
        <w:t xml:space="preserve"> skener </w:t>
      </w:r>
      <w:r w:rsidR="00110535">
        <w:rPr>
          <w:sz w:val="32"/>
          <w:szCs w:val="28"/>
        </w:rPr>
        <w:t>uzorkuje diskretne točke, te su one na nižoj rezoluciji više razmaknute, pa neki detalji nedostaju. Slika više rezolucije sadrži više informacija pa se prilikom „downsampliranja“ npr. boja piksela može izračnati kao srednja vrijednost skupa piksela, dok je kod niže rezolucije za to često samo jedan piksel na raspolaganju, što može rezultirati sa finijim gradijentom boja i oštrijim linijama kod „downsamplirane“ slike. Web browseri su veoma loši pri „downsampliranju“ slike, pa bi bilo dobro imati na umu da slike prije stavljanja na Web smanjimo na odgovarajuću rezoluciju sa odgovarajućim programom kao što je primjerice Photoshop.</w:t>
      </w:r>
    </w:p>
    <w:p w:rsidR="004D792C" w:rsidRDefault="004D792C" w:rsidP="00EF4DC5">
      <w:pPr>
        <w:rPr>
          <w:sz w:val="32"/>
          <w:szCs w:val="28"/>
        </w:rPr>
      </w:pPr>
    </w:p>
    <w:p w:rsidR="004D792C" w:rsidRDefault="006A4878" w:rsidP="00EF4DC5">
      <w:pPr>
        <w:rPr>
          <w:sz w:val="32"/>
          <w:szCs w:val="28"/>
        </w:rPr>
      </w:pPr>
      <w:r>
        <w:rPr>
          <w:sz w:val="32"/>
          <w:szCs w:val="28"/>
        </w:rPr>
        <w:t>Zbog mogućih gubitaka na kvaliteti</w:t>
      </w:r>
      <w:r w:rsidR="004D792C">
        <w:rPr>
          <w:sz w:val="32"/>
          <w:szCs w:val="28"/>
        </w:rPr>
        <w:t xml:space="preserve"> moglo</w:t>
      </w:r>
      <w:r>
        <w:rPr>
          <w:sz w:val="32"/>
          <w:szCs w:val="28"/>
        </w:rPr>
        <w:t xml:space="preserve"> bi se</w:t>
      </w:r>
      <w:r w:rsidR="004D792C">
        <w:rPr>
          <w:sz w:val="32"/>
          <w:szCs w:val="28"/>
        </w:rPr>
        <w:t xml:space="preserve"> naslutiti da je uvijek bolje slike spremati u visokoj rezoluciji, ali nedostaci takvog pristupa ubrzo postaju očiti. Takve slike sadrže </w:t>
      </w:r>
      <w:r w:rsidR="00F55D66">
        <w:rPr>
          <w:sz w:val="32"/>
          <w:szCs w:val="28"/>
        </w:rPr>
        <w:t>mnogo</w:t>
      </w:r>
      <w:r w:rsidR="004D792C">
        <w:rPr>
          <w:sz w:val="32"/>
          <w:szCs w:val="28"/>
        </w:rPr>
        <w:t xml:space="preserve"> piksela te stoga zauzima</w:t>
      </w:r>
      <w:r w:rsidR="00F55D66">
        <w:rPr>
          <w:sz w:val="32"/>
          <w:szCs w:val="28"/>
        </w:rPr>
        <w:t>ju puno</w:t>
      </w:r>
      <w:r w:rsidR="004D792C">
        <w:rPr>
          <w:sz w:val="32"/>
          <w:szCs w:val="28"/>
        </w:rPr>
        <w:t xml:space="preserve"> prostora na disku te se sporije prenose mrežom. Veličina slike raste kao kvadrat rezolucije, tako da u praksi često moramo koristiti niže rezolucije. Čak na rezolucijama od 72 ili 96ppi takvi fileovi postaju preveliki za lako manipuliranje i slanje. Da bi </w:t>
      </w:r>
      <w:r w:rsidR="004D792C">
        <w:rPr>
          <w:sz w:val="32"/>
          <w:szCs w:val="28"/>
        </w:rPr>
        <w:lastRenderedPageBreak/>
        <w:t>smanjili njihovu veličinu bez neprihvatljibog gubitka podataka moramo koristit kompresiju podataka.</w:t>
      </w:r>
    </w:p>
    <w:p w:rsidR="006A4878" w:rsidRDefault="006A4878" w:rsidP="00EF4DC5">
      <w:pPr>
        <w:rPr>
          <w:sz w:val="32"/>
          <w:szCs w:val="28"/>
        </w:rPr>
      </w:pPr>
    </w:p>
    <w:p w:rsidR="008B7E91" w:rsidRPr="006A4878" w:rsidRDefault="004D792C" w:rsidP="004D792C">
      <w:pPr>
        <w:rPr>
          <w:b/>
          <w:sz w:val="40"/>
          <w:szCs w:val="28"/>
        </w:rPr>
      </w:pPr>
      <w:r w:rsidRPr="00E86704">
        <w:rPr>
          <w:b/>
          <w:sz w:val="40"/>
          <w:szCs w:val="28"/>
        </w:rPr>
        <w:t>Kompresija slika</w:t>
      </w:r>
    </w:p>
    <w:p w:rsidR="003F255A" w:rsidRDefault="004D792C" w:rsidP="004D792C">
      <w:pPr>
        <w:rPr>
          <w:sz w:val="32"/>
          <w:szCs w:val="28"/>
        </w:rPr>
      </w:pPr>
      <w:r>
        <w:rPr>
          <w:sz w:val="32"/>
          <w:szCs w:val="28"/>
        </w:rPr>
        <w:t xml:space="preserve">Umjesto da </w:t>
      </w:r>
      <w:r w:rsidR="009A173D">
        <w:rPr>
          <w:sz w:val="32"/>
          <w:szCs w:val="28"/>
        </w:rPr>
        <w:t>spremamo vrijednost svakog piksela posebno, mogli bi spremiti vrijednost piksela i brojač koji označava broj uzastopnih piksela te vrijednosti. Na primjer imamo li sliku širine 128 piksela čiji je prvi red piksela iste boje, umjesto 384 byta za normalno spremanje tog reda mogli bi smo potrošiti samo 4 byta, tri za spremanje boje piksela i još jedan za spremanje broja takvih uzastopnih piksela.</w:t>
      </w:r>
      <w:r w:rsidR="003F255A">
        <w:rPr>
          <w:sz w:val="32"/>
          <w:szCs w:val="28"/>
        </w:rPr>
        <w:t xml:space="preserve"> </w:t>
      </w:r>
    </w:p>
    <w:p w:rsidR="006A4878" w:rsidRDefault="009A173D" w:rsidP="004D792C">
      <w:pPr>
        <w:rPr>
          <w:sz w:val="32"/>
          <w:szCs w:val="28"/>
        </w:rPr>
      </w:pPr>
      <w:r>
        <w:rPr>
          <w:sz w:val="32"/>
          <w:szCs w:val="28"/>
        </w:rPr>
        <w:t>Takva jednostavna tehnika spremanja niza piksela iste boje u obliku vrijednosti boje i broja takvih piksela se naziva „run-length recording“ (RLE)</w:t>
      </w:r>
      <w:r w:rsidR="00167852">
        <w:rPr>
          <w:sz w:val="32"/>
          <w:szCs w:val="28"/>
        </w:rPr>
        <w:t>. Učinkovitost te metode ovisi, naravno, o samoj slici. Ako metodu primjenimo na sliku koja se sastoji od piksela čije boje alterniraju, to će dovesti do povećanja diskovnog prostora koji sama slika zauzima.</w:t>
      </w:r>
    </w:p>
    <w:p w:rsidR="0067401D" w:rsidRDefault="0067401D" w:rsidP="004D792C">
      <w:pPr>
        <w:rPr>
          <w:sz w:val="32"/>
          <w:szCs w:val="28"/>
        </w:rPr>
      </w:pPr>
    </w:p>
    <w:tbl>
      <w:tblPr>
        <w:tblStyle w:val="TableGrid"/>
        <w:tblW w:w="0" w:type="auto"/>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ook w:val="04A0"/>
      </w:tblPr>
      <w:tblGrid>
        <w:gridCol w:w="4644"/>
        <w:gridCol w:w="4644"/>
      </w:tblGrid>
      <w:tr w:rsidR="008B7E91" w:rsidTr="00743A6C">
        <w:tc>
          <w:tcPr>
            <w:tcW w:w="4644" w:type="dxa"/>
          </w:tcPr>
          <w:p w:rsidR="008B7E91" w:rsidRDefault="008B7E91" w:rsidP="00743A6C">
            <w:pPr>
              <w:jc w:val="center"/>
              <w:rPr>
                <w:sz w:val="32"/>
                <w:szCs w:val="28"/>
              </w:rPr>
            </w:pPr>
            <w:r w:rsidRPr="0010161E">
              <w:rPr>
                <w:noProof/>
                <w:sz w:val="32"/>
                <w:szCs w:val="28"/>
                <w:lang w:eastAsia="hr-HR"/>
              </w:rPr>
              <w:drawing>
                <wp:inline distT="0" distB="0" distL="0" distR="0">
                  <wp:extent cx="2142858" cy="2528572"/>
                  <wp:effectExtent l="19050" t="0" r="0" b="0"/>
                  <wp:docPr id="10" name="Picture 0" descr="mondria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ondrian.png"/>
                          <pic:cNvPicPr/>
                        </pic:nvPicPr>
                        <pic:blipFill>
                          <a:blip r:embed="rId9"/>
                          <a:stretch>
                            <a:fillRect/>
                          </a:stretch>
                        </pic:blipFill>
                        <pic:spPr>
                          <a:xfrm>
                            <a:off x="0" y="0"/>
                            <a:ext cx="2142858" cy="2528572"/>
                          </a:xfrm>
                          <a:prstGeom prst="rect">
                            <a:avLst/>
                          </a:prstGeom>
                        </pic:spPr>
                      </pic:pic>
                    </a:graphicData>
                  </a:graphic>
                </wp:inline>
              </w:drawing>
            </w:r>
          </w:p>
        </w:tc>
        <w:tc>
          <w:tcPr>
            <w:tcW w:w="4644" w:type="dxa"/>
          </w:tcPr>
          <w:p w:rsidR="008B7E91" w:rsidRDefault="008B7E91" w:rsidP="00743A6C">
            <w:pPr>
              <w:jc w:val="center"/>
              <w:rPr>
                <w:sz w:val="32"/>
                <w:szCs w:val="28"/>
              </w:rPr>
            </w:pPr>
            <w:r>
              <w:rPr>
                <w:noProof/>
                <w:sz w:val="32"/>
                <w:szCs w:val="28"/>
                <w:lang w:eastAsia="hr-HR"/>
              </w:rPr>
              <w:drawing>
                <wp:anchor distT="0" distB="0" distL="114300" distR="114300" simplePos="0" relativeHeight="251659264" behindDoc="0" locked="0" layoutInCell="1" allowOverlap="1">
                  <wp:simplePos x="0" y="0"/>
                  <wp:positionH relativeFrom="column">
                    <wp:posOffset>518795</wp:posOffset>
                  </wp:positionH>
                  <wp:positionV relativeFrom="paragraph">
                    <wp:posOffset>-6085840</wp:posOffset>
                  </wp:positionV>
                  <wp:extent cx="1624330" cy="2526665"/>
                  <wp:effectExtent l="19050" t="0" r="0" b="0"/>
                  <wp:wrapSquare wrapText="bothSides"/>
                  <wp:docPr id="11" name="Picture 8" descr="(davinci)-mona-lisa.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avinci)-mona-lisa.bmp"/>
                          <pic:cNvPicPr/>
                        </pic:nvPicPr>
                        <pic:blipFill>
                          <a:blip r:embed="rId10"/>
                          <a:stretch>
                            <a:fillRect/>
                          </a:stretch>
                        </pic:blipFill>
                        <pic:spPr>
                          <a:xfrm>
                            <a:off x="0" y="0"/>
                            <a:ext cx="1624330" cy="2526665"/>
                          </a:xfrm>
                          <a:prstGeom prst="rect">
                            <a:avLst/>
                          </a:prstGeom>
                        </pic:spPr>
                      </pic:pic>
                    </a:graphicData>
                  </a:graphic>
                </wp:anchor>
              </w:drawing>
            </w:r>
          </w:p>
        </w:tc>
      </w:tr>
      <w:tr w:rsidR="008B7E91" w:rsidTr="00743A6C">
        <w:tc>
          <w:tcPr>
            <w:tcW w:w="9288" w:type="dxa"/>
            <w:gridSpan w:val="2"/>
          </w:tcPr>
          <w:p w:rsidR="008B7E91" w:rsidRDefault="008B7E91" w:rsidP="00743A6C">
            <w:pPr>
              <w:jc w:val="center"/>
              <w:rPr>
                <w:sz w:val="24"/>
                <w:szCs w:val="28"/>
              </w:rPr>
            </w:pPr>
          </w:p>
          <w:p w:rsidR="008B7E91" w:rsidRPr="008B7E91" w:rsidRDefault="008B7E91" w:rsidP="00743A6C">
            <w:pPr>
              <w:jc w:val="center"/>
              <w:rPr>
                <w:sz w:val="24"/>
                <w:szCs w:val="28"/>
              </w:rPr>
            </w:pPr>
            <w:r w:rsidRPr="008B7E91">
              <w:rPr>
                <w:sz w:val="24"/>
                <w:szCs w:val="28"/>
              </w:rPr>
              <w:t>Lijeva slika u bmp formatu zauzima 216Kb, a u png formatu 12.3Kb</w:t>
            </w:r>
          </w:p>
          <w:p w:rsidR="008B7E91" w:rsidRDefault="008B7E91" w:rsidP="00743A6C">
            <w:pPr>
              <w:jc w:val="center"/>
              <w:rPr>
                <w:sz w:val="24"/>
                <w:szCs w:val="28"/>
              </w:rPr>
            </w:pPr>
            <w:r w:rsidRPr="008B7E91">
              <w:rPr>
                <w:sz w:val="24"/>
                <w:szCs w:val="28"/>
              </w:rPr>
              <w:t>Desna slika u bmp formatu zauzima 680Kb, a u png formatu 550Kb</w:t>
            </w:r>
          </w:p>
          <w:p w:rsidR="0067401D" w:rsidRDefault="0067401D" w:rsidP="00743A6C">
            <w:pPr>
              <w:jc w:val="center"/>
              <w:rPr>
                <w:sz w:val="32"/>
                <w:szCs w:val="28"/>
              </w:rPr>
            </w:pPr>
          </w:p>
        </w:tc>
      </w:tr>
    </w:tbl>
    <w:p w:rsidR="005873B1" w:rsidRDefault="00167852" w:rsidP="004D792C">
      <w:pPr>
        <w:rPr>
          <w:sz w:val="32"/>
          <w:szCs w:val="28"/>
        </w:rPr>
      </w:pPr>
      <w:r>
        <w:rPr>
          <w:sz w:val="32"/>
          <w:szCs w:val="28"/>
        </w:rPr>
        <w:lastRenderedPageBreak/>
        <w:t>Generalno svojstvo svake metode za kompresiju je da postoje podaci za koje će ta metoda biti neučinkovita. Ako bolje razmislimo to i mora biti tako, jer</w:t>
      </w:r>
      <w:r w:rsidR="005873B1">
        <w:rPr>
          <w:sz w:val="32"/>
          <w:szCs w:val="28"/>
        </w:rPr>
        <w:t xml:space="preserve"> bi</w:t>
      </w:r>
      <w:r>
        <w:rPr>
          <w:sz w:val="32"/>
          <w:szCs w:val="28"/>
        </w:rPr>
        <w:t xml:space="preserve"> u supr</w:t>
      </w:r>
      <w:r w:rsidR="005873B1">
        <w:rPr>
          <w:sz w:val="32"/>
          <w:szCs w:val="28"/>
        </w:rPr>
        <w:t xml:space="preserve">otnom </w:t>
      </w:r>
      <w:r>
        <w:rPr>
          <w:sz w:val="32"/>
          <w:szCs w:val="28"/>
        </w:rPr>
        <w:t>mogli u nedogled kompresirati već ko</w:t>
      </w:r>
      <w:r w:rsidR="005873B1">
        <w:rPr>
          <w:sz w:val="32"/>
          <w:szCs w:val="28"/>
        </w:rPr>
        <w:t>mpresirane podatke i na kraju sve svesti na jedan jedini byt. Unatoč tome s vemena na vrijeme ljudi tvrde da su pronašli takav algoritam</w:t>
      </w:r>
      <w:r w:rsidR="008B7E91">
        <w:rPr>
          <w:sz w:val="32"/>
          <w:szCs w:val="28"/>
        </w:rPr>
        <w:t xml:space="preserve"> i čak ga patentiraju.</w:t>
      </w:r>
    </w:p>
    <w:p w:rsidR="006A4878" w:rsidRDefault="005873B1" w:rsidP="004D792C">
      <w:pPr>
        <w:rPr>
          <w:sz w:val="32"/>
          <w:szCs w:val="28"/>
        </w:rPr>
      </w:pPr>
      <w:r>
        <w:rPr>
          <w:sz w:val="32"/>
          <w:szCs w:val="28"/>
        </w:rPr>
        <w:t xml:space="preserve">RLE </w:t>
      </w:r>
      <w:r w:rsidR="006A4878">
        <w:rPr>
          <w:sz w:val="32"/>
          <w:szCs w:val="28"/>
        </w:rPr>
        <w:t xml:space="preserve">metoda je kompresija </w:t>
      </w:r>
      <w:r>
        <w:rPr>
          <w:sz w:val="32"/>
          <w:szCs w:val="28"/>
        </w:rPr>
        <w:t>bez gubitaka ili „lossless“ kompresija. S druge strane metode kompresije s gubitkom rade na principu da se prilikom kompresije neke informacije izgube. Kompresija s gubitkom je dobra za podatke kao što su slike i zvuk koji potječu iz analognih izvora, pošto su njihove digitalizacije same po sebi već aproksimacije. Pamet</w:t>
      </w:r>
      <w:r w:rsidR="0009520F">
        <w:rPr>
          <w:sz w:val="32"/>
          <w:szCs w:val="28"/>
        </w:rPr>
        <w:t>nim algoritmima može se postići da se prilikom kompresije izgube informacije koje su same po sebi bezznačajne za samu percepciju slike ili zvuka.</w:t>
      </w:r>
    </w:p>
    <w:p w:rsidR="006A4878" w:rsidRDefault="006A4878" w:rsidP="004D792C">
      <w:pPr>
        <w:rPr>
          <w:sz w:val="32"/>
          <w:szCs w:val="28"/>
        </w:rPr>
      </w:pPr>
    </w:p>
    <w:p w:rsidR="0009520F" w:rsidRDefault="0009520F" w:rsidP="004D792C">
      <w:pPr>
        <w:rPr>
          <w:b/>
          <w:sz w:val="36"/>
          <w:szCs w:val="28"/>
        </w:rPr>
      </w:pPr>
      <w:r w:rsidRPr="0009520F">
        <w:rPr>
          <w:b/>
          <w:sz w:val="36"/>
          <w:szCs w:val="28"/>
        </w:rPr>
        <w:t>Kompresija bez gubitaka</w:t>
      </w:r>
    </w:p>
    <w:p w:rsidR="00C76246" w:rsidRDefault="00667057" w:rsidP="004D792C">
      <w:pPr>
        <w:rPr>
          <w:sz w:val="32"/>
          <w:szCs w:val="28"/>
        </w:rPr>
      </w:pPr>
      <w:r>
        <w:rPr>
          <w:sz w:val="32"/>
          <w:szCs w:val="28"/>
        </w:rPr>
        <w:t>RLE metoda je najjednostavniji algoritam za kompresiju bez gubitaka, ali je daleko od najefektivnijeg. Sofisticiraniji algoritmi za kompresiju podataka mogu se svrstati u dvije klase. Algoritmi prve klase re-kodiraju podatke tako da najčešće vrijednosti zauzimaju što manje bitova i to na način da se koriste kodovi za boje varijabilne dužine. Tako se najčešća boja kodira sa samo jednim bitom, sljedeća najčešća sa dva bita itd. Najpoznatiji algoritam koji radi na tom principu je „Huffman coding“. Druga klasa su tzv. „</w:t>
      </w:r>
      <w:r w:rsidR="008B7E91">
        <w:rPr>
          <w:sz w:val="32"/>
          <w:szCs w:val="28"/>
        </w:rPr>
        <w:t>algoritmi bazirani na r</w:t>
      </w:r>
      <w:r>
        <w:rPr>
          <w:sz w:val="32"/>
          <w:szCs w:val="28"/>
        </w:rPr>
        <w:t>ječniku“. Takvi algor</w:t>
      </w:r>
      <w:r w:rsidR="008B7E91">
        <w:rPr>
          <w:sz w:val="32"/>
          <w:szCs w:val="28"/>
        </w:rPr>
        <w:t>itmi konstruiraju tablicu ili r</w:t>
      </w:r>
      <w:r>
        <w:rPr>
          <w:sz w:val="32"/>
          <w:szCs w:val="28"/>
        </w:rPr>
        <w:t>ječnik u koji spremaju nizove bytova</w:t>
      </w:r>
      <w:r w:rsidR="00A032F2">
        <w:rPr>
          <w:sz w:val="32"/>
          <w:szCs w:val="28"/>
        </w:rPr>
        <w:t xml:space="preserve"> na koje nailazimo u podacima koje želimo kompresirati. Svaka pojava određenog niza se tada zamjenjuje pokazivačem na odgovarajuće mjesto u </w:t>
      </w:r>
      <w:r w:rsidR="008B7E91">
        <w:rPr>
          <w:sz w:val="32"/>
          <w:szCs w:val="28"/>
        </w:rPr>
        <w:t>rječnik</w:t>
      </w:r>
      <w:r w:rsidR="00A032F2">
        <w:rPr>
          <w:sz w:val="32"/>
          <w:szCs w:val="28"/>
        </w:rPr>
        <w:t xml:space="preserve">u. Efektivnost ovakve kompresije ovisi o izboru nizova koje spremamo u </w:t>
      </w:r>
      <w:r w:rsidR="008B7E91">
        <w:rPr>
          <w:sz w:val="32"/>
          <w:szCs w:val="28"/>
        </w:rPr>
        <w:t>rječnik</w:t>
      </w:r>
      <w:r w:rsidR="00A032F2">
        <w:rPr>
          <w:sz w:val="32"/>
          <w:szCs w:val="28"/>
        </w:rPr>
        <w:t xml:space="preserve">, idealno je spremiti duge nizove koji se često </w:t>
      </w:r>
      <w:r w:rsidR="00A032F2">
        <w:rPr>
          <w:sz w:val="32"/>
          <w:szCs w:val="28"/>
        </w:rPr>
        <w:lastRenderedPageBreak/>
        <w:t>pojavljuju. Jedna takva poznata metoda je LZW, nazvana prema autorima: Abraham Lempel, Jacob Ziv i Terry Welch. Ta metoda je</w:t>
      </w:r>
      <w:r w:rsidR="00C76246">
        <w:rPr>
          <w:sz w:val="32"/>
          <w:szCs w:val="28"/>
        </w:rPr>
        <w:t xml:space="preserve"> jedna od najšire korištenih, npr.</w:t>
      </w:r>
      <w:r w:rsidR="00A032F2">
        <w:rPr>
          <w:sz w:val="32"/>
          <w:szCs w:val="28"/>
        </w:rPr>
        <w:t xml:space="preserve"> osnova</w:t>
      </w:r>
      <w:r w:rsidR="00C76246">
        <w:rPr>
          <w:sz w:val="32"/>
          <w:szCs w:val="28"/>
        </w:rPr>
        <w:t xml:space="preserve"> je</w:t>
      </w:r>
      <w:r w:rsidR="00A032F2">
        <w:rPr>
          <w:sz w:val="32"/>
          <w:szCs w:val="28"/>
        </w:rPr>
        <w:t xml:space="preserve"> GIF file-ova.</w:t>
      </w:r>
      <w:r w:rsidR="00C76246">
        <w:rPr>
          <w:sz w:val="32"/>
          <w:szCs w:val="28"/>
        </w:rPr>
        <w:t xml:space="preserve"> Međutim ima jednu manu: patentirana je od strane Unisys-a koji naplačuju licencu za korištenje. Zbog toga je kompresija korištena u PNG fileovima i programu za kompresiju PKZIP bazirana na metodi LZ77 koja je prethodnik metode LZW</w:t>
      </w:r>
      <w:r w:rsidR="008B7E91">
        <w:rPr>
          <w:sz w:val="32"/>
          <w:szCs w:val="28"/>
        </w:rPr>
        <w:t>, a besplatna je.</w:t>
      </w:r>
    </w:p>
    <w:p w:rsidR="0067401D" w:rsidRDefault="0067401D" w:rsidP="004D792C">
      <w:pPr>
        <w:rPr>
          <w:sz w:val="32"/>
          <w:szCs w:val="28"/>
        </w:rPr>
      </w:pPr>
    </w:p>
    <w:p w:rsidR="00966215" w:rsidRDefault="00C76246" w:rsidP="004D792C">
      <w:pPr>
        <w:rPr>
          <w:b/>
          <w:sz w:val="36"/>
          <w:szCs w:val="28"/>
        </w:rPr>
      </w:pPr>
      <w:r w:rsidRPr="00C76246">
        <w:rPr>
          <w:b/>
          <w:sz w:val="36"/>
          <w:szCs w:val="28"/>
        </w:rPr>
        <w:t>JPEG kompresija</w:t>
      </w:r>
    </w:p>
    <w:p w:rsidR="00E87B12" w:rsidRDefault="00E87B12" w:rsidP="004D792C">
      <w:pPr>
        <w:rPr>
          <w:b/>
          <w:sz w:val="36"/>
          <w:szCs w:val="28"/>
        </w:rPr>
      </w:pPr>
    </w:p>
    <w:tbl>
      <w:tblPr>
        <w:tblStyle w:val="TableGrid"/>
        <w:tblW w:w="0" w:type="auto"/>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ook w:val="04A0"/>
      </w:tblPr>
      <w:tblGrid>
        <w:gridCol w:w="9400"/>
      </w:tblGrid>
      <w:tr w:rsidR="00966215" w:rsidTr="00966215">
        <w:tc>
          <w:tcPr>
            <w:tcW w:w="9400" w:type="dxa"/>
          </w:tcPr>
          <w:p w:rsidR="00966215" w:rsidRDefault="00966215" w:rsidP="00966215">
            <w:pPr>
              <w:jc w:val="center"/>
              <w:rPr>
                <w:sz w:val="32"/>
                <w:szCs w:val="28"/>
              </w:rPr>
            </w:pPr>
            <w:r>
              <w:rPr>
                <w:noProof/>
                <w:sz w:val="32"/>
                <w:szCs w:val="28"/>
                <w:lang w:eastAsia="hr-HR"/>
              </w:rPr>
              <w:drawing>
                <wp:inline distT="0" distB="0" distL="0" distR="0">
                  <wp:extent cx="3305828" cy="2520000"/>
                  <wp:effectExtent l="19050" t="0" r="8872" b="0"/>
                  <wp:docPr id="19" name="Picture 18" descr="jpeg_primj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jpeg_primjer.jpg"/>
                          <pic:cNvPicPr/>
                        </pic:nvPicPr>
                        <pic:blipFill>
                          <a:blip r:embed="rId11"/>
                          <a:stretch>
                            <a:fillRect/>
                          </a:stretch>
                        </pic:blipFill>
                        <pic:spPr>
                          <a:xfrm>
                            <a:off x="0" y="0"/>
                            <a:ext cx="3305828" cy="2520000"/>
                          </a:xfrm>
                          <a:prstGeom prst="rect">
                            <a:avLst/>
                          </a:prstGeom>
                        </pic:spPr>
                      </pic:pic>
                    </a:graphicData>
                  </a:graphic>
                </wp:inline>
              </w:drawing>
            </w:r>
          </w:p>
        </w:tc>
      </w:tr>
      <w:tr w:rsidR="00966215" w:rsidTr="00966215">
        <w:tc>
          <w:tcPr>
            <w:tcW w:w="9400" w:type="dxa"/>
          </w:tcPr>
          <w:p w:rsidR="00966215" w:rsidRDefault="00966215" w:rsidP="00966215">
            <w:pPr>
              <w:jc w:val="center"/>
              <w:rPr>
                <w:sz w:val="24"/>
                <w:szCs w:val="28"/>
              </w:rPr>
            </w:pPr>
          </w:p>
          <w:p w:rsidR="00966215" w:rsidRPr="00966215" w:rsidRDefault="00966215" w:rsidP="00966215">
            <w:pPr>
              <w:jc w:val="center"/>
              <w:rPr>
                <w:sz w:val="24"/>
                <w:szCs w:val="28"/>
              </w:rPr>
            </w:pPr>
            <w:r>
              <w:rPr>
                <w:sz w:val="24"/>
                <w:szCs w:val="28"/>
              </w:rPr>
              <w:t>Gornja slika je, s lijeva na desno sve više kompresirana jpeg kompresijom</w:t>
            </w:r>
          </w:p>
        </w:tc>
      </w:tr>
    </w:tbl>
    <w:p w:rsidR="0004628A" w:rsidRDefault="0004628A" w:rsidP="004D792C">
      <w:pPr>
        <w:rPr>
          <w:sz w:val="32"/>
          <w:szCs w:val="28"/>
        </w:rPr>
      </w:pPr>
    </w:p>
    <w:p w:rsidR="00724A06" w:rsidRDefault="00C76246" w:rsidP="004D792C">
      <w:pPr>
        <w:rPr>
          <w:sz w:val="32"/>
          <w:szCs w:val="28"/>
        </w:rPr>
      </w:pPr>
      <w:r>
        <w:rPr>
          <w:sz w:val="32"/>
          <w:szCs w:val="28"/>
        </w:rPr>
        <w:t>Kompresija bez gubitaka se može primjeniti na sve tipove podataka, dok se kompresija s gubitkom može primjeniti samo na podatke gdje možemo tolerirati određen gubitak, kao što su npr. slike. Najpoznatija takva tehnika kompresije slika je JPEG kompresija. JPEG dolazi od Joint Photographic Experts Group</w:t>
      </w:r>
      <w:r w:rsidR="00203272">
        <w:rPr>
          <w:sz w:val="32"/>
          <w:szCs w:val="28"/>
        </w:rPr>
        <w:t>, pa i samo ime metode govori da je najprimjerenija za fotografije i slične slike koje karakteriziraju fini detalji i kontinuirani tonovi boja.</w:t>
      </w:r>
      <w:r>
        <w:rPr>
          <w:sz w:val="32"/>
          <w:szCs w:val="28"/>
        </w:rPr>
        <w:t xml:space="preserve"> </w:t>
      </w:r>
    </w:p>
    <w:p w:rsidR="00AD7A0E" w:rsidRDefault="00E87B12" w:rsidP="004D792C">
      <w:pPr>
        <w:rPr>
          <w:sz w:val="32"/>
          <w:szCs w:val="28"/>
        </w:rPr>
      </w:pPr>
      <w:r>
        <w:rPr>
          <w:sz w:val="32"/>
          <w:szCs w:val="28"/>
        </w:rPr>
        <w:lastRenderedPageBreak/>
        <w:t>JPEG kompresija se odvija u nekoliko koraka:</w:t>
      </w:r>
    </w:p>
    <w:p w:rsidR="00E87B12" w:rsidRPr="005F68ED" w:rsidRDefault="00E87B12" w:rsidP="00E87B12">
      <w:pPr>
        <w:pStyle w:val="ListParagraph"/>
        <w:numPr>
          <w:ilvl w:val="0"/>
          <w:numId w:val="1"/>
        </w:numPr>
        <w:rPr>
          <w:b/>
          <w:sz w:val="32"/>
          <w:szCs w:val="28"/>
        </w:rPr>
      </w:pPr>
      <w:r w:rsidRPr="005F68ED">
        <w:rPr>
          <w:b/>
          <w:sz w:val="32"/>
          <w:szCs w:val="28"/>
        </w:rPr>
        <w:t>Reprezenracija boja slike se konvertira iz RGB modela u Y</w:t>
      </w:r>
      <w:r w:rsidR="00B23600" w:rsidRPr="005F68ED">
        <w:rPr>
          <w:b/>
          <w:sz w:val="32"/>
          <w:szCs w:val="28"/>
        </w:rPr>
        <w:t>C</w:t>
      </w:r>
      <w:r w:rsidRPr="005F68ED">
        <w:rPr>
          <w:b/>
          <w:sz w:val="32"/>
          <w:szCs w:val="28"/>
        </w:rPr>
        <w:t>bCr</w:t>
      </w:r>
      <w:r w:rsidR="004D6AAF" w:rsidRPr="005F68ED">
        <w:rPr>
          <w:b/>
          <w:sz w:val="32"/>
          <w:szCs w:val="28"/>
        </w:rPr>
        <w:t>.</w:t>
      </w:r>
      <w:r w:rsidR="008716E5" w:rsidRPr="005F68ED">
        <w:rPr>
          <w:b/>
          <w:sz w:val="32"/>
          <w:szCs w:val="28"/>
        </w:rPr>
        <w:t xml:space="preserve"> </w:t>
      </w:r>
    </w:p>
    <w:tbl>
      <w:tblPr>
        <w:tblStyle w:val="TableGrid"/>
        <w:tblW w:w="0" w:type="auto"/>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ook w:val="04A0"/>
      </w:tblPr>
      <w:tblGrid>
        <w:gridCol w:w="9400"/>
      </w:tblGrid>
      <w:tr w:rsidR="008716E5" w:rsidTr="008716E5">
        <w:tc>
          <w:tcPr>
            <w:tcW w:w="9400" w:type="dxa"/>
          </w:tcPr>
          <w:p w:rsidR="008716E5" w:rsidRDefault="008716E5" w:rsidP="008716E5">
            <w:pPr>
              <w:jc w:val="center"/>
              <w:rPr>
                <w:sz w:val="32"/>
                <w:szCs w:val="28"/>
              </w:rPr>
            </w:pPr>
            <w:r w:rsidRPr="008716E5">
              <w:rPr>
                <w:noProof/>
                <w:sz w:val="32"/>
                <w:szCs w:val="28"/>
                <w:lang w:eastAsia="hr-HR"/>
              </w:rPr>
              <w:drawing>
                <wp:inline distT="0" distB="0" distL="0" distR="0">
                  <wp:extent cx="1983180" cy="1983180"/>
                  <wp:effectExtent l="19050" t="0" r="0" b="0"/>
                  <wp:docPr id="26" name="Picture 19" descr="400px-JPEG_example_subimage.sv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00px-JPEG_example_subimage.svg.png"/>
                          <pic:cNvPicPr/>
                        </pic:nvPicPr>
                        <pic:blipFill>
                          <a:blip r:embed="rId12"/>
                          <a:stretch>
                            <a:fillRect/>
                          </a:stretch>
                        </pic:blipFill>
                        <pic:spPr>
                          <a:xfrm>
                            <a:off x="0" y="0"/>
                            <a:ext cx="1985525" cy="1985525"/>
                          </a:xfrm>
                          <a:prstGeom prst="rect">
                            <a:avLst/>
                          </a:prstGeom>
                        </pic:spPr>
                      </pic:pic>
                    </a:graphicData>
                  </a:graphic>
                </wp:inline>
              </w:drawing>
            </w:r>
          </w:p>
        </w:tc>
      </w:tr>
      <w:tr w:rsidR="008716E5" w:rsidTr="008716E5">
        <w:tc>
          <w:tcPr>
            <w:tcW w:w="9400" w:type="dxa"/>
          </w:tcPr>
          <w:p w:rsidR="008716E5" w:rsidRPr="008716E5" w:rsidRDefault="008716E5" w:rsidP="008716E5">
            <w:pPr>
              <w:jc w:val="center"/>
              <w:rPr>
                <w:sz w:val="24"/>
                <w:szCs w:val="24"/>
              </w:rPr>
            </w:pPr>
            <w:r w:rsidRPr="008716E5">
              <w:rPr>
                <w:sz w:val="24"/>
                <w:szCs w:val="24"/>
              </w:rPr>
              <w:t>Blok od 8x8 piksela</w:t>
            </w:r>
          </w:p>
        </w:tc>
      </w:tr>
      <w:tr w:rsidR="008716E5" w:rsidTr="008716E5">
        <w:tc>
          <w:tcPr>
            <w:tcW w:w="9400" w:type="dxa"/>
          </w:tcPr>
          <w:p w:rsidR="008716E5" w:rsidRPr="008716E5" w:rsidRDefault="008716E5" w:rsidP="008716E5">
            <w:pPr>
              <w:rPr>
                <w:sz w:val="24"/>
                <w:szCs w:val="24"/>
              </w:rPr>
            </w:pPr>
          </w:p>
        </w:tc>
      </w:tr>
    </w:tbl>
    <w:p w:rsidR="008716E5" w:rsidRDefault="008716E5" w:rsidP="008716E5">
      <w:pPr>
        <w:rPr>
          <w:sz w:val="32"/>
          <w:szCs w:val="28"/>
        </w:rPr>
      </w:pPr>
    </w:p>
    <w:tbl>
      <w:tblPr>
        <w:tblStyle w:val="TableGrid"/>
        <w:tblW w:w="0" w:type="auto"/>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ook w:val="04A0"/>
      </w:tblPr>
      <w:tblGrid>
        <w:gridCol w:w="9400"/>
      </w:tblGrid>
      <w:tr w:rsidR="008716E5" w:rsidTr="008716E5">
        <w:tc>
          <w:tcPr>
            <w:tcW w:w="9400" w:type="dxa"/>
          </w:tcPr>
          <w:p w:rsidR="008716E5" w:rsidRDefault="008716E5" w:rsidP="008716E5">
            <w:pPr>
              <w:jc w:val="center"/>
              <w:rPr>
                <w:sz w:val="32"/>
                <w:szCs w:val="28"/>
              </w:rPr>
            </w:pPr>
            <w:r w:rsidRPr="008716E5">
              <w:rPr>
                <w:noProof/>
                <w:sz w:val="32"/>
                <w:szCs w:val="28"/>
                <w:lang w:eastAsia="hr-HR"/>
              </w:rPr>
              <w:drawing>
                <wp:inline distT="0" distB="0" distL="0" distR="0">
                  <wp:extent cx="3004185" cy="1828800"/>
                  <wp:effectExtent l="19050" t="0" r="5715" b="0"/>
                  <wp:docPr id="27" name="Picture 14" descr="&#10;\begin{bmatrix}&#10; 52 &amp; 55 &amp; 61 &amp; 66 &amp; 70 &amp; 61 &amp; 64 &amp; 73 \\&#10; 63 &amp; 59 &amp; 55 &amp; 90 &amp; 109 &amp; 85 &amp; 69 &amp; 72 \\&#10; 62 &amp; 59 &amp; 68 &amp; 113 &amp; 144 &amp; 104 &amp; 66 &amp; 73 \\&#10; 63 &amp; 58 &amp; 71 &amp; 122 &amp; 154 &amp; 106 &amp; 70 &amp; 69 \\&#10; 67 &amp; 61 &amp; 68 &amp; 104 &amp; 126 &amp; 88 &amp; 68 &amp; 70 \\&#10; 79 &amp; 65 &amp; 60 &amp; 70 &amp; 77 &amp; 68 &amp; 58 &amp; 75 \\&#10; 85 &amp; 71 &amp; 64 &amp; 59 &amp; 55 &amp; 61 &amp; 65 &amp; 83 \\&#10; 87 &amp; 79 &amp; 69 &amp; 68 &amp; 65 &amp; 76 &amp; 78 &amp; 94&#10;\end{bmatri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10;\begin{bmatrix}&#10; 52 &amp; 55 &amp; 61 &amp; 66 &amp; 70 &amp; 61 &amp; 64 &amp; 73 \\&#10; 63 &amp; 59 &amp; 55 &amp; 90 &amp; 109 &amp; 85 &amp; 69 &amp; 72 \\&#10; 62 &amp; 59 &amp; 68 &amp; 113 &amp; 144 &amp; 104 &amp; 66 &amp; 73 \\&#10; 63 &amp; 58 &amp; 71 &amp; 122 &amp; 154 &amp; 106 &amp; 70 &amp; 69 \\&#10; 67 &amp; 61 &amp; 68 &amp; 104 &amp; 126 &amp; 88 &amp; 68 &amp; 70 \\&#10; 79 &amp; 65 &amp; 60 &amp; 70 &amp; 77 &amp; 68 &amp; 58 &amp; 75 \\&#10; 85 &amp; 71 &amp; 64 &amp; 59 &amp; 55 &amp; 61 &amp; 65 &amp; 83 \\&#10; 87 &amp; 79 &amp; 69 &amp; 68 &amp; 65 &amp; 76 &amp; 78 &amp; 94&#10;\end{bmatrix}"/>
                          <pic:cNvPicPr>
                            <a:picLocks noChangeAspect="1" noChangeArrowheads="1"/>
                          </pic:cNvPicPr>
                        </pic:nvPicPr>
                        <pic:blipFill>
                          <a:blip r:embed="rId13"/>
                          <a:srcRect/>
                          <a:stretch>
                            <a:fillRect/>
                          </a:stretch>
                        </pic:blipFill>
                        <pic:spPr bwMode="auto">
                          <a:xfrm>
                            <a:off x="0" y="0"/>
                            <a:ext cx="3004185" cy="1828800"/>
                          </a:xfrm>
                          <a:prstGeom prst="rect">
                            <a:avLst/>
                          </a:prstGeom>
                          <a:noFill/>
                          <a:ln w="9525">
                            <a:noFill/>
                            <a:miter lim="800000"/>
                            <a:headEnd/>
                            <a:tailEnd/>
                          </a:ln>
                        </pic:spPr>
                      </pic:pic>
                    </a:graphicData>
                  </a:graphic>
                </wp:inline>
              </w:drawing>
            </w:r>
          </w:p>
        </w:tc>
      </w:tr>
      <w:tr w:rsidR="008716E5" w:rsidTr="008716E5">
        <w:tc>
          <w:tcPr>
            <w:tcW w:w="9400" w:type="dxa"/>
          </w:tcPr>
          <w:p w:rsidR="008716E5" w:rsidRPr="008716E5" w:rsidRDefault="008716E5" w:rsidP="008716E5">
            <w:pPr>
              <w:jc w:val="center"/>
              <w:rPr>
                <w:sz w:val="24"/>
                <w:szCs w:val="28"/>
              </w:rPr>
            </w:pPr>
            <w:r>
              <w:rPr>
                <w:sz w:val="24"/>
                <w:szCs w:val="28"/>
              </w:rPr>
              <w:t>YcbCr vrijednosti poksela</w:t>
            </w:r>
          </w:p>
        </w:tc>
      </w:tr>
    </w:tbl>
    <w:p w:rsidR="00B23600" w:rsidRPr="00B23600" w:rsidRDefault="00B23600" w:rsidP="008716E5">
      <w:pPr>
        <w:rPr>
          <w:sz w:val="32"/>
          <w:szCs w:val="28"/>
        </w:rPr>
      </w:pPr>
    </w:p>
    <w:p w:rsidR="004D6AAF" w:rsidRPr="005F68ED" w:rsidRDefault="00E87B12" w:rsidP="00E87B12">
      <w:pPr>
        <w:pStyle w:val="ListParagraph"/>
        <w:numPr>
          <w:ilvl w:val="0"/>
          <w:numId w:val="1"/>
        </w:numPr>
        <w:rPr>
          <w:b/>
          <w:sz w:val="32"/>
          <w:szCs w:val="28"/>
        </w:rPr>
      </w:pPr>
      <w:r w:rsidRPr="005F68ED">
        <w:rPr>
          <w:b/>
          <w:sz w:val="32"/>
          <w:szCs w:val="28"/>
        </w:rPr>
        <w:t>Slika se podijeli u blokove od po 8x8 piks</w:t>
      </w:r>
      <w:r w:rsidR="004D6AAF" w:rsidRPr="005F68ED">
        <w:rPr>
          <w:b/>
          <w:sz w:val="32"/>
          <w:szCs w:val="28"/>
        </w:rPr>
        <w:t>ela te je svaki blok podvrgnut diskretnoj kosinusovoj transformaciji (DCT), čime smo blokove konvertirali u reprezentaciju po frekvencijskim područjima.</w:t>
      </w:r>
    </w:p>
    <w:p w:rsidR="00045EA7" w:rsidRDefault="00045EA7" w:rsidP="00045EA7">
      <w:pPr>
        <w:pStyle w:val="ListParagraph"/>
        <w:rPr>
          <w:sz w:val="32"/>
          <w:szCs w:val="28"/>
        </w:rPr>
      </w:pPr>
    </w:p>
    <w:p w:rsidR="00D8408F" w:rsidRDefault="00045EA7" w:rsidP="00045EA7">
      <w:pPr>
        <w:pStyle w:val="ListParagraph"/>
        <w:rPr>
          <w:sz w:val="32"/>
          <w:szCs w:val="28"/>
        </w:rPr>
      </w:pPr>
      <w:r>
        <w:rPr>
          <w:sz w:val="32"/>
          <w:szCs w:val="28"/>
        </w:rPr>
        <w:t>DCT je dana sa:</w:t>
      </w:r>
    </w:p>
    <w:p w:rsidR="00045EA7" w:rsidRPr="00045EA7" w:rsidRDefault="00045EA7" w:rsidP="00045EA7">
      <w:pPr>
        <w:pStyle w:val="ListParagraph"/>
        <w:rPr>
          <w:rFonts w:eastAsiaTheme="minorEastAsia"/>
          <w:sz w:val="32"/>
          <w:szCs w:val="28"/>
        </w:rPr>
      </w:pPr>
      <w:r>
        <w:rPr>
          <w:rFonts w:eastAsiaTheme="minorEastAsia"/>
          <w:sz w:val="32"/>
          <w:szCs w:val="28"/>
        </w:rPr>
        <w:t xml:space="preserve"> </w:t>
      </w:r>
      <m:oMath>
        <m:sSub>
          <m:sSubPr>
            <m:ctrlPr>
              <w:rPr>
                <w:rFonts w:ascii="Cambria Math" w:eastAsiaTheme="minorEastAsia" w:hAnsi="Cambria Math"/>
                <w:i/>
                <w:sz w:val="28"/>
                <w:szCs w:val="28"/>
              </w:rPr>
            </m:ctrlPr>
          </m:sSubPr>
          <m:e>
            <m:r>
              <w:rPr>
                <w:rFonts w:ascii="Cambria Math" w:eastAsiaTheme="minorEastAsia" w:hAnsi="Cambria Math"/>
                <w:sz w:val="28"/>
                <w:szCs w:val="28"/>
              </w:rPr>
              <m:t>G</m:t>
            </m:r>
          </m:e>
          <m:sub>
            <m:r>
              <w:rPr>
                <w:rFonts w:ascii="Cambria Math" w:eastAsiaTheme="minorEastAsia" w:hAnsi="Cambria Math"/>
                <w:sz w:val="28"/>
                <w:szCs w:val="28"/>
              </w:rPr>
              <m:t>u,v</m:t>
            </m:r>
          </m:sub>
        </m:sSub>
        <m:r>
          <w:rPr>
            <w:rFonts w:ascii="Cambria Math" w:eastAsiaTheme="minorEastAsia" w:hAnsi="Cambria Math"/>
            <w:sz w:val="28"/>
            <w:szCs w:val="28"/>
          </w:rPr>
          <m:t>=α</m:t>
        </m:r>
        <m:d>
          <m:dPr>
            <m:ctrlPr>
              <w:rPr>
                <w:rFonts w:ascii="Cambria Math" w:eastAsiaTheme="minorEastAsia" w:hAnsi="Cambria Math"/>
                <w:i/>
                <w:sz w:val="28"/>
                <w:szCs w:val="28"/>
              </w:rPr>
            </m:ctrlPr>
          </m:dPr>
          <m:e>
            <m:r>
              <w:rPr>
                <w:rFonts w:ascii="Cambria Math" w:eastAsiaTheme="minorEastAsia" w:hAnsi="Cambria Math"/>
                <w:sz w:val="28"/>
                <w:szCs w:val="28"/>
              </w:rPr>
              <m:t>u</m:t>
            </m:r>
          </m:e>
        </m:d>
        <m:r>
          <w:rPr>
            <w:rFonts w:ascii="Cambria Math" w:eastAsiaTheme="minorEastAsia" w:hAnsi="Cambria Math"/>
            <w:sz w:val="28"/>
            <w:szCs w:val="28"/>
          </w:rPr>
          <m:t>α</m:t>
        </m:r>
        <m:d>
          <m:dPr>
            <m:ctrlPr>
              <w:rPr>
                <w:rFonts w:ascii="Cambria Math" w:eastAsiaTheme="minorEastAsia" w:hAnsi="Cambria Math"/>
                <w:i/>
                <w:sz w:val="28"/>
                <w:szCs w:val="28"/>
              </w:rPr>
            </m:ctrlPr>
          </m:dPr>
          <m:e>
            <m:r>
              <w:rPr>
                <w:rFonts w:ascii="Cambria Math" w:eastAsiaTheme="minorEastAsia" w:hAnsi="Cambria Math"/>
                <w:sz w:val="28"/>
                <w:szCs w:val="28"/>
              </w:rPr>
              <m:t>v</m:t>
            </m:r>
          </m:e>
        </m:d>
        <m:nary>
          <m:naryPr>
            <m:chr m:val="∑"/>
            <m:limLoc m:val="undOvr"/>
            <m:ctrlPr>
              <w:rPr>
                <w:rFonts w:ascii="Cambria Math" w:eastAsiaTheme="minorEastAsia" w:hAnsi="Cambria Math"/>
                <w:i/>
                <w:sz w:val="28"/>
                <w:szCs w:val="28"/>
              </w:rPr>
            </m:ctrlPr>
          </m:naryPr>
          <m:sub>
            <m:r>
              <w:rPr>
                <w:rFonts w:ascii="Cambria Math" w:eastAsiaTheme="minorEastAsia" w:hAnsi="Cambria Math"/>
                <w:sz w:val="28"/>
                <w:szCs w:val="28"/>
              </w:rPr>
              <m:t>x=0</m:t>
            </m:r>
          </m:sub>
          <m:sup>
            <m:r>
              <w:rPr>
                <w:rFonts w:ascii="Cambria Math" w:eastAsiaTheme="minorEastAsia" w:hAnsi="Cambria Math"/>
                <w:sz w:val="28"/>
                <w:szCs w:val="28"/>
              </w:rPr>
              <m:t>7</m:t>
            </m:r>
          </m:sup>
          <m:e>
            <m:nary>
              <m:naryPr>
                <m:chr m:val="∑"/>
                <m:limLoc m:val="undOvr"/>
                <m:ctrlPr>
                  <w:rPr>
                    <w:rFonts w:ascii="Cambria Math" w:eastAsiaTheme="minorEastAsia" w:hAnsi="Cambria Math"/>
                    <w:i/>
                    <w:sz w:val="28"/>
                    <w:szCs w:val="28"/>
                  </w:rPr>
                </m:ctrlPr>
              </m:naryPr>
              <m:sub>
                <m:r>
                  <w:rPr>
                    <w:rFonts w:ascii="Cambria Math" w:eastAsiaTheme="minorEastAsia" w:hAnsi="Cambria Math"/>
                    <w:sz w:val="28"/>
                    <w:szCs w:val="28"/>
                  </w:rPr>
                  <m:t>y=0</m:t>
                </m:r>
              </m:sub>
              <m:sup>
                <m:r>
                  <w:rPr>
                    <w:rFonts w:ascii="Cambria Math" w:eastAsiaTheme="minorEastAsia" w:hAnsi="Cambria Math"/>
                    <w:sz w:val="28"/>
                    <w:szCs w:val="28"/>
                  </w:rPr>
                  <m:t>7</m:t>
                </m:r>
              </m:sup>
              <m:e>
                <m:sSub>
                  <m:sSubPr>
                    <m:ctrlPr>
                      <w:rPr>
                        <w:rFonts w:ascii="Cambria Math" w:eastAsiaTheme="minorEastAsia" w:hAnsi="Cambria Math"/>
                        <w:i/>
                        <w:sz w:val="28"/>
                        <w:szCs w:val="28"/>
                      </w:rPr>
                    </m:ctrlPr>
                  </m:sSubPr>
                  <m:e>
                    <m:r>
                      <w:rPr>
                        <w:rFonts w:ascii="Cambria Math" w:eastAsiaTheme="minorEastAsia" w:hAnsi="Cambria Math"/>
                        <w:sz w:val="28"/>
                        <w:szCs w:val="28"/>
                      </w:rPr>
                      <m:t>g</m:t>
                    </m:r>
                  </m:e>
                  <m:sub>
                    <m:r>
                      <w:rPr>
                        <w:rFonts w:ascii="Cambria Math" w:eastAsiaTheme="minorEastAsia" w:hAnsi="Cambria Math"/>
                        <w:sz w:val="28"/>
                        <w:szCs w:val="28"/>
                      </w:rPr>
                      <m:t>x,y</m:t>
                    </m:r>
                  </m:sub>
                </m:sSub>
                <m:func>
                  <m:funcPr>
                    <m:ctrlPr>
                      <w:rPr>
                        <w:rFonts w:ascii="Cambria Math" w:eastAsiaTheme="minorEastAsia" w:hAnsi="Cambria Math"/>
                        <w:i/>
                        <w:sz w:val="28"/>
                        <w:szCs w:val="28"/>
                      </w:rPr>
                    </m:ctrlPr>
                  </m:funcPr>
                  <m:fName>
                    <m:r>
                      <m:rPr>
                        <m:sty m:val="p"/>
                      </m:rPr>
                      <w:rPr>
                        <w:rFonts w:ascii="Cambria Math" w:eastAsiaTheme="minorEastAsia" w:hAnsi="Cambria Math"/>
                        <w:sz w:val="28"/>
                        <w:szCs w:val="28"/>
                      </w:rPr>
                      <m:t>cos</m:t>
                    </m:r>
                  </m:fName>
                  <m:e>
                    <m:d>
                      <m:dPr>
                        <m:begChr m:val="["/>
                        <m:endChr m:val="]"/>
                        <m:ctrlPr>
                          <w:rPr>
                            <w:rFonts w:ascii="Cambria Math" w:eastAsiaTheme="minorEastAsia" w:hAnsi="Cambria Math"/>
                            <w:i/>
                            <w:sz w:val="28"/>
                            <w:szCs w:val="28"/>
                          </w:rPr>
                        </m:ctrlPr>
                      </m:dPr>
                      <m:e>
                        <m:f>
                          <m:fPr>
                            <m:ctrlPr>
                              <w:rPr>
                                <w:rFonts w:ascii="Cambria Math" w:eastAsiaTheme="minorEastAsia" w:hAnsi="Cambria Math"/>
                                <w:i/>
                                <w:sz w:val="28"/>
                                <w:szCs w:val="28"/>
                              </w:rPr>
                            </m:ctrlPr>
                          </m:fPr>
                          <m:num>
                            <m:r>
                              <w:rPr>
                                <w:rFonts w:ascii="Cambria Math" w:eastAsiaTheme="minorEastAsia" w:hAnsi="Cambria Math"/>
                                <w:sz w:val="28"/>
                                <w:szCs w:val="28"/>
                              </w:rPr>
                              <m:t>π</m:t>
                            </m:r>
                          </m:num>
                          <m:den>
                            <m:r>
                              <w:rPr>
                                <w:rFonts w:ascii="Cambria Math" w:eastAsiaTheme="minorEastAsia" w:hAnsi="Cambria Math"/>
                                <w:sz w:val="28"/>
                                <w:szCs w:val="28"/>
                              </w:rPr>
                              <m:t>8</m:t>
                            </m:r>
                          </m:den>
                        </m:f>
                        <m:d>
                          <m:dPr>
                            <m:ctrlPr>
                              <w:rPr>
                                <w:rFonts w:ascii="Cambria Math" w:eastAsiaTheme="minorEastAsia" w:hAnsi="Cambria Math"/>
                                <w:i/>
                                <w:sz w:val="28"/>
                                <w:szCs w:val="28"/>
                              </w:rPr>
                            </m:ctrlPr>
                          </m:dPr>
                          <m:e>
                            <m:r>
                              <w:rPr>
                                <w:rFonts w:ascii="Cambria Math" w:eastAsiaTheme="minorEastAsia" w:hAnsi="Cambria Math"/>
                                <w:sz w:val="28"/>
                                <w:szCs w:val="28"/>
                              </w:rPr>
                              <m:t>x+</m:t>
                            </m:r>
                            <m:f>
                              <m:fPr>
                                <m:ctrlPr>
                                  <w:rPr>
                                    <w:rFonts w:ascii="Cambria Math" w:eastAsiaTheme="minorEastAsia" w:hAnsi="Cambria Math"/>
                                    <w:i/>
                                    <w:sz w:val="28"/>
                                    <w:szCs w:val="28"/>
                                  </w:rPr>
                                </m:ctrlPr>
                              </m:fPr>
                              <m:num>
                                <m:r>
                                  <w:rPr>
                                    <w:rFonts w:ascii="Cambria Math" w:eastAsiaTheme="minorEastAsia" w:hAnsi="Cambria Math"/>
                                    <w:sz w:val="28"/>
                                    <w:szCs w:val="28"/>
                                  </w:rPr>
                                  <m:t>1</m:t>
                                </m:r>
                              </m:num>
                              <m:den>
                                <m:r>
                                  <w:rPr>
                                    <w:rFonts w:ascii="Cambria Math" w:eastAsiaTheme="minorEastAsia" w:hAnsi="Cambria Math"/>
                                    <w:sz w:val="28"/>
                                    <w:szCs w:val="28"/>
                                  </w:rPr>
                                  <m:t>2</m:t>
                                </m:r>
                              </m:den>
                            </m:f>
                          </m:e>
                        </m:d>
                        <m:r>
                          <w:rPr>
                            <w:rFonts w:ascii="Cambria Math" w:eastAsiaTheme="minorEastAsia" w:hAnsi="Cambria Math"/>
                            <w:sz w:val="28"/>
                            <w:szCs w:val="28"/>
                          </w:rPr>
                          <m:t>u</m:t>
                        </m:r>
                      </m:e>
                    </m:d>
                    <m:func>
                      <m:funcPr>
                        <m:ctrlPr>
                          <w:rPr>
                            <w:rFonts w:ascii="Cambria Math" w:eastAsiaTheme="minorEastAsia" w:hAnsi="Cambria Math"/>
                            <w:sz w:val="28"/>
                            <w:szCs w:val="28"/>
                          </w:rPr>
                        </m:ctrlPr>
                      </m:funcPr>
                      <m:fName>
                        <m:r>
                          <m:rPr>
                            <m:sty m:val="p"/>
                          </m:rPr>
                          <w:rPr>
                            <w:rFonts w:ascii="Cambria Math" w:eastAsiaTheme="minorEastAsia" w:hAnsi="Cambria Math"/>
                            <w:sz w:val="28"/>
                            <w:szCs w:val="28"/>
                          </w:rPr>
                          <m:t xml:space="preserve"> cos</m:t>
                        </m:r>
                      </m:fName>
                      <m:e>
                        <m:d>
                          <m:dPr>
                            <m:begChr m:val="["/>
                            <m:endChr m:val="]"/>
                            <m:ctrlPr>
                              <w:rPr>
                                <w:rFonts w:ascii="Cambria Math" w:eastAsiaTheme="minorEastAsia" w:hAnsi="Cambria Math"/>
                                <w:i/>
                                <w:sz w:val="28"/>
                                <w:szCs w:val="28"/>
                              </w:rPr>
                            </m:ctrlPr>
                          </m:dPr>
                          <m:e>
                            <m:f>
                              <m:fPr>
                                <m:ctrlPr>
                                  <w:rPr>
                                    <w:rFonts w:ascii="Cambria Math" w:eastAsiaTheme="minorEastAsia" w:hAnsi="Cambria Math"/>
                                    <w:i/>
                                    <w:sz w:val="28"/>
                                    <w:szCs w:val="28"/>
                                  </w:rPr>
                                </m:ctrlPr>
                              </m:fPr>
                              <m:num>
                                <m:r>
                                  <w:rPr>
                                    <w:rFonts w:ascii="Cambria Math" w:eastAsiaTheme="minorEastAsia" w:hAnsi="Cambria Math"/>
                                    <w:sz w:val="28"/>
                                    <w:szCs w:val="28"/>
                                  </w:rPr>
                                  <m:t>π</m:t>
                                </m:r>
                              </m:num>
                              <m:den>
                                <m:r>
                                  <w:rPr>
                                    <w:rFonts w:ascii="Cambria Math" w:eastAsiaTheme="minorEastAsia" w:hAnsi="Cambria Math"/>
                                    <w:sz w:val="28"/>
                                    <w:szCs w:val="28"/>
                                  </w:rPr>
                                  <m:t>8</m:t>
                                </m:r>
                              </m:den>
                            </m:f>
                            <m:d>
                              <m:dPr>
                                <m:ctrlPr>
                                  <w:rPr>
                                    <w:rFonts w:ascii="Cambria Math" w:eastAsiaTheme="minorEastAsia" w:hAnsi="Cambria Math"/>
                                    <w:i/>
                                    <w:sz w:val="28"/>
                                    <w:szCs w:val="28"/>
                                  </w:rPr>
                                </m:ctrlPr>
                              </m:dPr>
                              <m:e>
                                <m:r>
                                  <w:rPr>
                                    <w:rFonts w:ascii="Cambria Math" w:eastAsiaTheme="minorEastAsia" w:hAnsi="Cambria Math"/>
                                    <w:sz w:val="28"/>
                                    <w:szCs w:val="28"/>
                                  </w:rPr>
                                  <m:t>y+</m:t>
                                </m:r>
                                <m:f>
                                  <m:fPr>
                                    <m:ctrlPr>
                                      <w:rPr>
                                        <w:rFonts w:ascii="Cambria Math" w:eastAsiaTheme="minorEastAsia" w:hAnsi="Cambria Math"/>
                                        <w:i/>
                                        <w:sz w:val="28"/>
                                        <w:szCs w:val="28"/>
                                      </w:rPr>
                                    </m:ctrlPr>
                                  </m:fPr>
                                  <m:num>
                                    <m:r>
                                      <w:rPr>
                                        <w:rFonts w:ascii="Cambria Math" w:eastAsiaTheme="minorEastAsia" w:hAnsi="Cambria Math"/>
                                        <w:sz w:val="28"/>
                                        <w:szCs w:val="28"/>
                                      </w:rPr>
                                      <m:t>1</m:t>
                                    </m:r>
                                  </m:num>
                                  <m:den>
                                    <m:r>
                                      <w:rPr>
                                        <w:rFonts w:ascii="Cambria Math" w:eastAsiaTheme="minorEastAsia" w:hAnsi="Cambria Math"/>
                                        <w:sz w:val="28"/>
                                        <w:szCs w:val="28"/>
                                      </w:rPr>
                                      <m:t>2</m:t>
                                    </m:r>
                                  </m:den>
                                </m:f>
                              </m:e>
                            </m:d>
                            <m:r>
                              <w:rPr>
                                <w:rFonts w:ascii="Cambria Math" w:eastAsiaTheme="minorEastAsia" w:hAnsi="Cambria Math"/>
                                <w:sz w:val="28"/>
                                <w:szCs w:val="28"/>
                              </w:rPr>
                              <m:t>v</m:t>
                            </m:r>
                          </m:e>
                        </m:d>
                      </m:e>
                    </m:func>
                  </m:e>
                </m:func>
              </m:e>
            </m:nary>
          </m:e>
        </m:nary>
        <m:r>
          <w:rPr>
            <w:rFonts w:ascii="Cambria Math" w:eastAsiaTheme="minorEastAsia" w:hAnsi="Cambria Math"/>
            <w:sz w:val="28"/>
            <w:szCs w:val="28"/>
          </w:rPr>
          <m:t xml:space="preserve"> </m:t>
        </m:r>
      </m:oMath>
    </w:p>
    <w:p w:rsidR="00045EA7" w:rsidRDefault="00D8408F" w:rsidP="00045EA7">
      <w:pPr>
        <w:pStyle w:val="ListParagraph"/>
        <w:rPr>
          <w:rFonts w:eastAsiaTheme="minorEastAsia"/>
          <w:sz w:val="32"/>
          <w:szCs w:val="28"/>
        </w:rPr>
      </w:pPr>
      <w:r>
        <w:rPr>
          <w:rFonts w:eastAsiaTheme="minorEastAsia"/>
          <w:sz w:val="32"/>
          <w:szCs w:val="28"/>
        </w:rPr>
        <w:t>gdje je</w:t>
      </w:r>
    </w:p>
    <w:p w:rsidR="00D8408F" w:rsidRDefault="00D8408F" w:rsidP="00045EA7">
      <w:pPr>
        <w:pStyle w:val="ListParagraph"/>
        <w:rPr>
          <w:rFonts w:eastAsiaTheme="minorEastAsia"/>
          <w:sz w:val="32"/>
          <w:szCs w:val="28"/>
        </w:rPr>
      </w:pPr>
      <m:oMath>
        <m:r>
          <w:rPr>
            <w:rFonts w:ascii="Cambria Math" w:eastAsiaTheme="minorEastAsia" w:hAnsi="Cambria Math"/>
            <w:sz w:val="32"/>
            <w:szCs w:val="28"/>
          </w:rPr>
          <m:t>u</m:t>
        </m:r>
      </m:oMath>
      <w:r>
        <w:rPr>
          <w:rFonts w:eastAsiaTheme="minorEastAsia"/>
          <w:sz w:val="32"/>
          <w:szCs w:val="28"/>
        </w:rPr>
        <w:t xml:space="preserve"> horizontalna prostorna frekvencija, za </w:t>
      </w:r>
      <m:oMath>
        <m:r>
          <w:rPr>
            <w:rFonts w:ascii="Cambria Math" w:eastAsiaTheme="minorEastAsia" w:hAnsi="Cambria Math"/>
            <w:sz w:val="32"/>
            <w:szCs w:val="28"/>
          </w:rPr>
          <m:t>0 ≤8</m:t>
        </m:r>
      </m:oMath>
      <w:r>
        <w:rPr>
          <w:rFonts w:eastAsiaTheme="minorEastAsia"/>
          <w:sz w:val="32"/>
          <w:szCs w:val="28"/>
        </w:rPr>
        <w:t>,</w:t>
      </w:r>
    </w:p>
    <w:p w:rsidR="00D8408F" w:rsidRPr="00D8408F" w:rsidRDefault="00D8408F" w:rsidP="00D8408F">
      <w:pPr>
        <w:pStyle w:val="ListParagraph"/>
        <w:rPr>
          <w:rFonts w:eastAsiaTheme="minorEastAsia"/>
          <w:sz w:val="32"/>
          <w:szCs w:val="28"/>
        </w:rPr>
      </w:pPr>
      <m:oMath>
        <m:r>
          <w:rPr>
            <w:rFonts w:ascii="Cambria Math" w:eastAsiaTheme="minorEastAsia" w:hAnsi="Cambria Math"/>
            <w:sz w:val="32"/>
            <w:szCs w:val="28"/>
          </w:rPr>
          <m:t>v</m:t>
        </m:r>
      </m:oMath>
      <w:r>
        <w:rPr>
          <w:rFonts w:eastAsiaTheme="minorEastAsia"/>
          <w:sz w:val="32"/>
          <w:szCs w:val="28"/>
        </w:rPr>
        <w:t xml:space="preserve"> horizontalna prostorna frekvencija, za </w:t>
      </w:r>
      <m:oMath>
        <m:r>
          <w:rPr>
            <w:rFonts w:ascii="Cambria Math" w:eastAsiaTheme="minorEastAsia" w:hAnsi="Cambria Math"/>
            <w:sz w:val="32"/>
            <w:szCs w:val="28"/>
          </w:rPr>
          <m:t>0 ≤8</m:t>
        </m:r>
      </m:oMath>
      <w:r w:rsidR="00503831">
        <w:rPr>
          <w:rFonts w:eastAsiaTheme="minorEastAsia"/>
          <w:sz w:val="32"/>
          <w:szCs w:val="28"/>
        </w:rPr>
        <w:t>,</w:t>
      </w:r>
    </w:p>
    <w:p w:rsidR="00503831" w:rsidRPr="00503831" w:rsidRDefault="00503831" w:rsidP="00503831">
      <w:pPr>
        <w:pStyle w:val="ListParagraph"/>
        <w:rPr>
          <w:rFonts w:eastAsiaTheme="minorEastAsia"/>
          <w:sz w:val="32"/>
          <w:szCs w:val="28"/>
        </w:rPr>
      </w:pPr>
      <m:oMath>
        <m:r>
          <w:rPr>
            <w:rFonts w:ascii="Cambria Math" w:eastAsiaTheme="minorEastAsia" w:hAnsi="Cambria Math"/>
            <w:sz w:val="32"/>
            <w:szCs w:val="28"/>
          </w:rPr>
          <w:lastRenderedPageBreak/>
          <m:t>α</m:t>
        </m:r>
        <m:d>
          <m:dPr>
            <m:ctrlPr>
              <w:rPr>
                <w:rFonts w:ascii="Cambria Math" w:eastAsiaTheme="minorEastAsia" w:hAnsi="Cambria Math"/>
                <w:i/>
                <w:sz w:val="32"/>
                <w:szCs w:val="28"/>
              </w:rPr>
            </m:ctrlPr>
          </m:dPr>
          <m:e>
            <m:r>
              <w:rPr>
                <w:rFonts w:ascii="Cambria Math" w:eastAsiaTheme="minorEastAsia" w:hAnsi="Cambria Math"/>
                <w:sz w:val="32"/>
                <w:szCs w:val="28"/>
              </w:rPr>
              <m:t>n</m:t>
            </m:r>
          </m:e>
        </m:d>
        <m:r>
          <w:rPr>
            <w:rFonts w:ascii="Cambria Math" w:eastAsiaTheme="minorEastAsia" w:hAnsi="Cambria Math"/>
            <w:sz w:val="32"/>
            <w:szCs w:val="28"/>
          </w:rPr>
          <m:t xml:space="preserve">= </m:t>
        </m:r>
        <m:d>
          <m:dPr>
            <m:begChr m:val="{"/>
            <m:endChr m:val="}"/>
            <m:ctrlPr>
              <w:rPr>
                <w:rFonts w:ascii="Cambria Math" w:eastAsiaTheme="minorEastAsia" w:hAnsi="Cambria Math"/>
                <w:i/>
                <w:sz w:val="32"/>
                <w:szCs w:val="28"/>
              </w:rPr>
            </m:ctrlPr>
          </m:dPr>
          <m:e>
            <m:m>
              <m:mPr>
                <m:mcs>
                  <m:mc>
                    <m:mcPr>
                      <m:count m:val="2"/>
                      <m:mcJc m:val="center"/>
                    </m:mcPr>
                  </m:mc>
                </m:mcs>
                <m:ctrlPr>
                  <w:rPr>
                    <w:rFonts w:ascii="Cambria Math" w:eastAsiaTheme="minorEastAsia" w:hAnsi="Cambria Math"/>
                    <w:i/>
                    <w:sz w:val="32"/>
                    <w:szCs w:val="28"/>
                  </w:rPr>
                </m:ctrlPr>
              </m:mPr>
              <m:mr>
                <m:e>
                  <m:rad>
                    <m:radPr>
                      <m:degHide m:val="on"/>
                      <m:ctrlPr>
                        <w:rPr>
                          <w:rFonts w:ascii="Cambria Math" w:eastAsiaTheme="minorEastAsia" w:hAnsi="Cambria Math"/>
                          <w:i/>
                          <w:sz w:val="32"/>
                          <w:szCs w:val="28"/>
                        </w:rPr>
                      </m:ctrlPr>
                    </m:radPr>
                    <m:deg/>
                    <m:e>
                      <m:f>
                        <m:fPr>
                          <m:ctrlPr>
                            <w:rPr>
                              <w:rFonts w:ascii="Cambria Math" w:eastAsiaTheme="minorEastAsia" w:hAnsi="Cambria Math"/>
                              <w:i/>
                              <w:sz w:val="32"/>
                              <w:szCs w:val="28"/>
                            </w:rPr>
                          </m:ctrlPr>
                        </m:fPr>
                        <m:num>
                          <m:r>
                            <w:rPr>
                              <w:rFonts w:ascii="Cambria Math" w:eastAsiaTheme="minorEastAsia" w:hAnsi="Cambria Math"/>
                              <w:sz w:val="32"/>
                              <w:szCs w:val="28"/>
                            </w:rPr>
                            <m:t>1</m:t>
                          </m:r>
                        </m:num>
                        <m:den>
                          <m:r>
                            <w:rPr>
                              <w:rFonts w:ascii="Cambria Math" w:eastAsiaTheme="minorEastAsia" w:hAnsi="Cambria Math"/>
                              <w:sz w:val="32"/>
                              <w:szCs w:val="28"/>
                            </w:rPr>
                            <m:t>8</m:t>
                          </m:r>
                        </m:den>
                      </m:f>
                    </m:e>
                  </m:rad>
                  <m:r>
                    <w:rPr>
                      <w:rFonts w:ascii="Cambria Math" w:eastAsiaTheme="minorEastAsia" w:hAnsi="Cambria Math"/>
                      <w:sz w:val="32"/>
                      <w:szCs w:val="28"/>
                    </w:rPr>
                    <m:t xml:space="preserve">, </m:t>
                  </m:r>
                </m:e>
                <m:e>
                  <m:r>
                    <w:rPr>
                      <w:rFonts w:ascii="Cambria Math" w:eastAsiaTheme="minorEastAsia" w:hAnsi="Cambria Math"/>
                      <w:sz w:val="32"/>
                      <w:szCs w:val="28"/>
                    </w:rPr>
                    <m:t xml:space="preserve"> n=0</m:t>
                  </m:r>
                </m:e>
              </m:mr>
              <m:mr>
                <m:e>
                  <m:rad>
                    <m:radPr>
                      <m:degHide m:val="on"/>
                      <m:ctrlPr>
                        <w:rPr>
                          <w:rFonts w:ascii="Cambria Math" w:eastAsiaTheme="minorEastAsia" w:hAnsi="Cambria Math"/>
                          <w:i/>
                          <w:sz w:val="32"/>
                          <w:szCs w:val="28"/>
                        </w:rPr>
                      </m:ctrlPr>
                    </m:radPr>
                    <m:deg/>
                    <m:e>
                      <m:f>
                        <m:fPr>
                          <m:ctrlPr>
                            <w:rPr>
                              <w:rFonts w:ascii="Cambria Math" w:eastAsiaTheme="minorEastAsia" w:hAnsi="Cambria Math"/>
                              <w:i/>
                              <w:sz w:val="32"/>
                              <w:szCs w:val="28"/>
                            </w:rPr>
                          </m:ctrlPr>
                        </m:fPr>
                        <m:num>
                          <m:r>
                            <w:rPr>
                              <w:rFonts w:ascii="Cambria Math" w:eastAsiaTheme="minorEastAsia" w:hAnsi="Cambria Math"/>
                              <w:sz w:val="32"/>
                              <w:szCs w:val="28"/>
                            </w:rPr>
                            <m:t>2</m:t>
                          </m:r>
                        </m:num>
                        <m:den>
                          <m:r>
                            <w:rPr>
                              <w:rFonts w:ascii="Cambria Math" w:eastAsiaTheme="minorEastAsia" w:hAnsi="Cambria Math"/>
                              <w:sz w:val="32"/>
                              <w:szCs w:val="28"/>
                            </w:rPr>
                            <m:t>8</m:t>
                          </m:r>
                        </m:den>
                      </m:f>
                    </m:e>
                  </m:rad>
                  <m:r>
                    <w:rPr>
                      <w:rFonts w:ascii="Cambria Math" w:eastAsiaTheme="minorEastAsia" w:hAnsi="Cambria Math"/>
                      <w:sz w:val="32"/>
                      <w:szCs w:val="28"/>
                    </w:rPr>
                    <m:t>,</m:t>
                  </m:r>
                </m:e>
                <m:e>
                  <m:r>
                    <w:rPr>
                      <w:rFonts w:ascii="Cambria Math" w:eastAsiaTheme="minorEastAsia" w:hAnsi="Cambria Math"/>
                      <w:sz w:val="32"/>
                      <w:szCs w:val="28"/>
                    </w:rPr>
                    <m:t>inače</m:t>
                  </m:r>
                </m:e>
              </m:mr>
            </m:m>
          </m:e>
        </m:d>
      </m:oMath>
      <w:r>
        <w:rPr>
          <w:rFonts w:eastAsiaTheme="minorEastAsia"/>
          <w:sz w:val="32"/>
          <w:szCs w:val="28"/>
        </w:rPr>
        <w:t xml:space="preserve"> funkcija normalizacije,</w:t>
      </w:r>
    </w:p>
    <w:p w:rsidR="00503831" w:rsidRPr="00503831" w:rsidRDefault="00BE65D4" w:rsidP="00503831">
      <w:pPr>
        <w:pStyle w:val="ListParagraph"/>
        <w:rPr>
          <w:rFonts w:eastAsiaTheme="minorEastAsia"/>
          <w:sz w:val="32"/>
          <w:szCs w:val="28"/>
        </w:rPr>
      </w:pPr>
      <m:oMath>
        <m:sSub>
          <m:sSubPr>
            <m:ctrlPr>
              <w:rPr>
                <w:rFonts w:ascii="Cambria Math" w:eastAsiaTheme="minorEastAsia" w:hAnsi="Cambria Math"/>
                <w:i/>
                <w:sz w:val="32"/>
                <w:szCs w:val="28"/>
              </w:rPr>
            </m:ctrlPr>
          </m:sSubPr>
          <m:e>
            <m:r>
              <w:rPr>
                <w:rFonts w:ascii="Cambria Math" w:eastAsiaTheme="minorEastAsia" w:hAnsi="Cambria Math"/>
                <w:sz w:val="32"/>
                <w:szCs w:val="28"/>
              </w:rPr>
              <m:t>g</m:t>
            </m:r>
          </m:e>
          <m:sub>
            <m:r>
              <w:rPr>
                <w:rFonts w:ascii="Cambria Math" w:eastAsiaTheme="minorEastAsia" w:hAnsi="Cambria Math"/>
                <w:sz w:val="32"/>
                <w:szCs w:val="28"/>
              </w:rPr>
              <m:t>x,y</m:t>
            </m:r>
          </m:sub>
        </m:sSub>
      </m:oMath>
      <w:r w:rsidR="00503831">
        <w:rPr>
          <w:rFonts w:eastAsiaTheme="minorEastAsia"/>
          <w:sz w:val="32"/>
          <w:szCs w:val="28"/>
        </w:rPr>
        <w:t xml:space="preserve"> je vrijednost piksela pri koordinatama </w:t>
      </w:r>
      <m:oMath>
        <m:r>
          <w:rPr>
            <w:rFonts w:ascii="Cambria Math" w:eastAsiaTheme="minorEastAsia" w:hAnsi="Cambria Math"/>
            <w:sz w:val="32"/>
            <w:szCs w:val="28"/>
          </w:rPr>
          <m:t>(x, y)</m:t>
        </m:r>
      </m:oMath>
      <w:r w:rsidR="00503831">
        <w:rPr>
          <w:rFonts w:eastAsiaTheme="minorEastAsia"/>
          <w:sz w:val="32"/>
          <w:szCs w:val="28"/>
        </w:rPr>
        <w:t>,</w:t>
      </w:r>
    </w:p>
    <w:p w:rsidR="00503831" w:rsidRDefault="00BE65D4" w:rsidP="00503831">
      <w:pPr>
        <w:pStyle w:val="ListParagraph"/>
        <w:rPr>
          <w:rFonts w:eastAsiaTheme="minorEastAsia"/>
          <w:sz w:val="32"/>
          <w:szCs w:val="28"/>
        </w:rPr>
      </w:pPr>
      <m:oMath>
        <m:sSub>
          <m:sSubPr>
            <m:ctrlPr>
              <w:rPr>
                <w:rFonts w:ascii="Cambria Math" w:eastAsiaTheme="minorEastAsia" w:hAnsi="Cambria Math"/>
                <w:i/>
                <w:sz w:val="32"/>
                <w:szCs w:val="28"/>
              </w:rPr>
            </m:ctrlPr>
          </m:sSubPr>
          <m:e>
            <m:r>
              <w:rPr>
                <w:rFonts w:ascii="Cambria Math" w:eastAsiaTheme="minorEastAsia" w:hAnsi="Cambria Math"/>
                <w:sz w:val="32"/>
                <w:szCs w:val="28"/>
              </w:rPr>
              <m:t>G</m:t>
            </m:r>
          </m:e>
          <m:sub>
            <m:r>
              <w:rPr>
                <w:rFonts w:ascii="Cambria Math" w:eastAsiaTheme="minorEastAsia" w:hAnsi="Cambria Math"/>
                <w:sz w:val="32"/>
                <w:szCs w:val="28"/>
              </w:rPr>
              <m:t>u,v</m:t>
            </m:r>
          </m:sub>
        </m:sSub>
      </m:oMath>
      <w:r w:rsidR="00503831">
        <w:rPr>
          <w:rFonts w:eastAsiaTheme="minorEastAsia"/>
          <w:sz w:val="32"/>
          <w:szCs w:val="28"/>
        </w:rPr>
        <w:t xml:space="preserve"> je koeficijent diskretne kosinusove transformacije pri koordinatama </w:t>
      </w:r>
      <m:oMath>
        <m:r>
          <w:rPr>
            <w:rFonts w:ascii="Cambria Math" w:eastAsiaTheme="minorEastAsia" w:hAnsi="Cambria Math"/>
            <w:sz w:val="32"/>
            <w:szCs w:val="28"/>
          </w:rPr>
          <m:t>(u, v)</m:t>
        </m:r>
      </m:oMath>
      <w:r w:rsidR="00503831">
        <w:rPr>
          <w:rFonts w:eastAsiaTheme="minorEastAsia"/>
          <w:sz w:val="32"/>
          <w:szCs w:val="28"/>
        </w:rPr>
        <w:t>.</w:t>
      </w:r>
    </w:p>
    <w:p w:rsidR="008716E5" w:rsidRDefault="008716E5" w:rsidP="00503831">
      <w:pPr>
        <w:pStyle w:val="ListParagraph"/>
        <w:rPr>
          <w:rFonts w:eastAsiaTheme="minorEastAsia"/>
          <w:sz w:val="32"/>
          <w:szCs w:val="28"/>
        </w:rPr>
      </w:pPr>
    </w:p>
    <w:p w:rsidR="008716E5" w:rsidRDefault="008716E5" w:rsidP="00503831">
      <w:pPr>
        <w:pStyle w:val="ListParagraph"/>
        <w:rPr>
          <w:rFonts w:eastAsiaTheme="minorEastAsia"/>
          <w:sz w:val="32"/>
          <w:szCs w:val="28"/>
        </w:rPr>
      </w:pPr>
      <w:r>
        <w:rPr>
          <w:rFonts w:eastAsiaTheme="minorEastAsia"/>
          <w:sz w:val="32"/>
          <w:szCs w:val="28"/>
        </w:rPr>
        <w:t>Prije računanja DCT vrijednosti p</w:t>
      </w:r>
      <w:r w:rsidR="00EE3093">
        <w:rPr>
          <w:rFonts w:eastAsiaTheme="minorEastAsia"/>
          <w:sz w:val="32"/>
          <w:szCs w:val="28"/>
        </w:rPr>
        <w:t>iksela t</w:t>
      </w:r>
      <w:r w:rsidR="005F68ED">
        <w:rPr>
          <w:rFonts w:eastAsiaTheme="minorEastAsia"/>
          <w:sz w:val="32"/>
          <w:szCs w:val="28"/>
        </w:rPr>
        <w:t>r</w:t>
      </w:r>
      <w:r w:rsidR="00EE3093">
        <w:rPr>
          <w:rFonts w:eastAsiaTheme="minorEastAsia"/>
          <w:sz w:val="32"/>
          <w:szCs w:val="28"/>
        </w:rPr>
        <w:t>e</w:t>
      </w:r>
      <w:r w:rsidR="005F68ED">
        <w:rPr>
          <w:rFonts w:eastAsiaTheme="minorEastAsia"/>
          <w:sz w:val="32"/>
          <w:szCs w:val="28"/>
        </w:rPr>
        <w:t>bamo centrirati oko 0:</w:t>
      </w:r>
    </w:p>
    <w:p w:rsidR="008716E5" w:rsidRDefault="008716E5" w:rsidP="00503831">
      <w:pPr>
        <w:pStyle w:val="ListParagraph"/>
        <w:rPr>
          <w:rFonts w:eastAsiaTheme="minorEastAsia"/>
          <w:sz w:val="32"/>
          <w:szCs w:val="28"/>
        </w:rPr>
      </w:pPr>
    </w:p>
    <w:tbl>
      <w:tblPr>
        <w:tblStyle w:val="TableGrid"/>
        <w:tblW w:w="0" w:type="auto"/>
        <w:tblInd w:w="720"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ook w:val="04A0"/>
      </w:tblPr>
      <w:tblGrid>
        <w:gridCol w:w="8793"/>
      </w:tblGrid>
      <w:tr w:rsidR="008716E5" w:rsidTr="008716E5">
        <w:tc>
          <w:tcPr>
            <w:tcW w:w="9400" w:type="dxa"/>
          </w:tcPr>
          <w:p w:rsidR="008716E5" w:rsidRDefault="008716E5" w:rsidP="008716E5">
            <w:pPr>
              <w:pStyle w:val="ListParagraph"/>
              <w:ind w:left="0"/>
              <w:jc w:val="center"/>
              <w:rPr>
                <w:rFonts w:eastAsiaTheme="minorEastAsia"/>
                <w:sz w:val="32"/>
                <w:szCs w:val="28"/>
              </w:rPr>
            </w:pPr>
            <w:r w:rsidRPr="008716E5">
              <w:rPr>
                <w:rFonts w:eastAsiaTheme="minorEastAsia"/>
                <w:noProof/>
                <w:sz w:val="32"/>
                <w:szCs w:val="28"/>
                <w:lang w:eastAsia="hr-HR"/>
              </w:rPr>
              <w:drawing>
                <wp:inline distT="0" distB="0" distL="0" distR="0">
                  <wp:extent cx="4274820" cy="2220595"/>
                  <wp:effectExtent l="19050" t="0" r="0" b="0"/>
                  <wp:docPr id="29" name="Picture 17" descr="&#10;\begin{array}{c}&#10;x \\&#10;\longrightarrow \\&#10;\begin{bmatrix}&#10; -76 &amp; -73 &amp; -67 &amp; -62 &amp; -58 &amp; -67 &amp; -64 &amp; -55 \\&#10; -65 &amp; -69 &amp; -73 &amp; -38 &amp; -19 &amp; -43 &amp; -59 &amp; -56 \\&#10; -66 &amp; -69 &amp; -60 &amp; -15 &amp; 16 &amp; -24 &amp; -62 &amp; -55 \\&#10; -65 &amp; -70 &amp; -57 &amp; -6 &amp; 26 &amp; -22 &amp; -58 &amp; -59 \\&#10; -61 &amp; -67 &amp; -60 &amp; -24 &amp; -2 &amp; -40 &amp; -60 &amp; -58 \\&#10; -49 &amp; -63 &amp; -68 &amp; -58 &amp; -51 &amp; -60 &amp; -70 &amp; -53 \\&#10; -43 &amp; -57 &amp; -64 &amp; -69 &amp; -73 &amp; -67 &amp; -63 &amp; -45 \\&#10; -41 &amp; -49 &amp; -59 &amp; -60 &amp; -63 &amp; -52 &amp; -50 &amp; -34&#10;\end{bmatrix}&#10;\end{array}&#10;\Bigg\downarrow 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10;\begin{array}{c}&#10;x \\&#10;\longrightarrow \\&#10;\begin{bmatrix}&#10; -76 &amp; -73 &amp; -67 &amp; -62 &amp; -58 &amp; -67 &amp; -64 &amp; -55 \\&#10; -65 &amp; -69 &amp; -73 &amp; -38 &amp; -19 &amp; -43 &amp; -59 &amp; -56 \\&#10; -66 &amp; -69 &amp; -60 &amp; -15 &amp; 16 &amp; -24 &amp; -62 &amp; -55 \\&#10; -65 &amp; -70 &amp; -57 &amp; -6 &amp; 26 &amp; -22 &amp; -58 &amp; -59 \\&#10; -61 &amp; -67 &amp; -60 &amp; -24 &amp; -2 &amp; -40 &amp; -60 &amp; -58 \\&#10; -49 &amp; -63 &amp; -68 &amp; -58 &amp; -51 &amp; -60 &amp; -70 &amp; -53 \\&#10; -43 &amp; -57 &amp; -64 &amp; -69 &amp; -73 &amp; -67 &amp; -63 &amp; -45 \\&#10; -41 &amp; -49 &amp; -59 &amp; -60 &amp; -63 &amp; -52 &amp; -50 &amp; -34&#10;\end{bmatrix}&#10;\end{array}&#10;\Bigg\downarrow y"/>
                          <pic:cNvPicPr>
                            <a:picLocks noChangeAspect="1" noChangeArrowheads="1"/>
                          </pic:cNvPicPr>
                        </pic:nvPicPr>
                        <pic:blipFill>
                          <a:blip r:embed="rId14"/>
                          <a:srcRect/>
                          <a:stretch>
                            <a:fillRect/>
                          </a:stretch>
                        </pic:blipFill>
                        <pic:spPr bwMode="auto">
                          <a:xfrm>
                            <a:off x="0" y="0"/>
                            <a:ext cx="4274820" cy="2220595"/>
                          </a:xfrm>
                          <a:prstGeom prst="rect">
                            <a:avLst/>
                          </a:prstGeom>
                          <a:noFill/>
                          <a:ln w="9525">
                            <a:noFill/>
                            <a:miter lim="800000"/>
                            <a:headEnd/>
                            <a:tailEnd/>
                          </a:ln>
                        </pic:spPr>
                      </pic:pic>
                    </a:graphicData>
                  </a:graphic>
                </wp:inline>
              </w:drawing>
            </w:r>
          </w:p>
        </w:tc>
      </w:tr>
      <w:tr w:rsidR="008716E5" w:rsidTr="008716E5">
        <w:tc>
          <w:tcPr>
            <w:tcW w:w="9400" w:type="dxa"/>
          </w:tcPr>
          <w:p w:rsidR="008716E5" w:rsidRPr="008716E5" w:rsidRDefault="008716E5" w:rsidP="008716E5">
            <w:pPr>
              <w:pStyle w:val="ListParagraph"/>
              <w:ind w:left="0"/>
              <w:jc w:val="center"/>
              <w:rPr>
                <w:rFonts w:eastAsiaTheme="minorEastAsia"/>
                <w:sz w:val="24"/>
                <w:szCs w:val="28"/>
              </w:rPr>
            </w:pPr>
            <w:r>
              <w:rPr>
                <w:rFonts w:eastAsiaTheme="minorEastAsia"/>
                <w:sz w:val="24"/>
                <w:szCs w:val="28"/>
              </w:rPr>
              <w:t>Vrijednosti piksela centrirane oko 0</w:t>
            </w:r>
          </w:p>
        </w:tc>
      </w:tr>
    </w:tbl>
    <w:p w:rsidR="008716E5" w:rsidRPr="005F68ED" w:rsidRDefault="008716E5" w:rsidP="005F68ED">
      <w:pPr>
        <w:rPr>
          <w:rFonts w:eastAsiaTheme="minorEastAsia"/>
          <w:sz w:val="32"/>
          <w:szCs w:val="28"/>
        </w:rPr>
      </w:pPr>
    </w:p>
    <w:p w:rsidR="005F68ED" w:rsidRDefault="005F68ED" w:rsidP="00503831">
      <w:pPr>
        <w:pStyle w:val="ListParagraph"/>
        <w:rPr>
          <w:rFonts w:eastAsiaTheme="minorEastAsia"/>
          <w:sz w:val="32"/>
          <w:szCs w:val="28"/>
        </w:rPr>
      </w:pPr>
      <w:r>
        <w:rPr>
          <w:rFonts w:eastAsiaTheme="minorEastAsia"/>
          <w:sz w:val="32"/>
          <w:szCs w:val="28"/>
        </w:rPr>
        <w:t>Nakon provedene DCT na gornjoj matrici i zaokruživanja koeficijenata na najbliži cijeli broj dobivamo:</w:t>
      </w:r>
    </w:p>
    <w:p w:rsidR="005F68ED" w:rsidRDefault="005F68ED" w:rsidP="00503831">
      <w:pPr>
        <w:pStyle w:val="ListParagraph"/>
        <w:rPr>
          <w:rFonts w:eastAsiaTheme="minorEastAsia"/>
          <w:sz w:val="32"/>
          <w:szCs w:val="28"/>
        </w:rPr>
      </w:pPr>
    </w:p>
    <w:p w:rsidR="005F68ED" w:rsidRDefault="005F68ED" w:rsidP="005F68ED">
      <w:pPr>
        <w:pStyle w:val="ListParagraph"/>
        <w:jc w:val="center"/>
        <w:rPr>
          <w:rFonts w:eastAsiaTheme="minorEastAsia"/>
          <w:sz w:val="32"/>
          <w:szCs w:val="28"/>
        </w:rPr>
      </w:pPr>
      <w:r>
        <w:rPr>
          <w:rFonts w:ascii="Arial" w:hAnsi="Arial" w:cs="Arial"/>
          <w:noProof/>
          <w:color w:val="000000"/>
          <w:lang w:eastAsia="hr-HR"/>
        </w:rPr>
        <w:drawing>
          <wp:inline distT="0" distB="0" distL="0" distR="0">
            <wp:extent cx="4180205" cy="2220595"/>
            <wp:effectExtent l="19050" t="0" r="0" b="0"/>
            <wp:docPr id="31" name="Picture 26" descr="&#10;\begin{array}{c}&#10;u \\&#10;\longrightarrow \\&#10;\begin{bmatrix}&#10; -415 &amp; -30 &amp; -61 &amp; 27 &amp; 56 &amp; -20 &amp; -2 &amp; 0 \\&#10; 4 &amp; -22 &amp; -61 &amp; 10 &amp; 13 &amp; -7 &amp; -9 &amp; 5 \\&#10; -47 &amp; 7 &amp; 77 &amp; -25 &amp; -29 &amp; 10 &amp; 5 &amp; -6 \\&#10; -49 &amp; 12 &amp; 34 &amp; -15 &amp; -10 &amp; 6 &amp; 2 &amp; 2 \\&#10; 12 &amp; -7 &amp; -13 &amp; -4 &amp; -2 &amp; 2 &amp; -3 &amp; 3 \\&#10; -8 &amp; 3 &amp; 2 &amp; -6 &amp; -2 &amp; 1 &amp; 4 &amp; 2 \\&#10; -1 &amp; 0 &amp; 0 &amp; -2 &amp; -1 &amp; -3 &amp; 4 &amp; -1 \\&#10; 0 &amp; 0 &amp; -1 &amp; -4 &amp; -1 &amp; 0 &amp; 1 &amp; 2&#10;\end{bmatrix}&#10;\end{array}&#10;\Bigg\downarrow v"/>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10;\begin{array}{c}&#10;u \\&#10;\longrightarrow \\&#10;\begin{bmatrix}&#10; -415 &amp; -30 &amp; -61 &amp; 27 &amp; 56 &amp; -20 &amp; -2 &amp; 0 \\&#10; 4 &amp; -22 &amp; -61 &amp; 10 &amp; 13 &amp; -7 &amp; -9 &amp; 5 \\&#10; -47 &amp; 7 &amp; 77 &amp; -25 &amp; -29 &amp; 10 &amp; 5 &amp; -6 \\&#10; -49 &amp; 12 &amp; 34 &amp; -15 &amp; -10 &amp; 6 &amp; 2 &amp; 2 \\&#10; 12 &amp; -7 &amp; -13 &amp; -4 &amp; -2 &amp; 2 &amp; -3 &amp; 3 \\&#10; -8 &amp; 3 &amp; 2 &amp; -6 &amp; -2 &amp; 1 &amp; 4 &amp; 2 \\&#10; -1 &amp; 0 &amp; 0 &amp; -2 &amp; -1 &amp; -3 &amp; 4 &amp; -1 \\&#10; 0 &amp; 0 &amp; -1 &amp; -4 &amp; -1 &amp; 0 &amp; 1 &amp; 2&#10;\end{bmatrix}&#10;\end{array}&#10;\Bigg\downarrow v"/>
                    <pic:cNvPicPr>
                      <a:picLocks noChangeAspect="1" noChangeArrowheads="1"/>
                    </pic:cNvPicPr>
                  </pic:nvPicPr>
                  <pic:blipFill>
                    <a:blip r:embed="rId15"/>
                    <a:srcRect/>
                    <a:stretch>
                      <a:fillRect/>
                    </a:stretch>
                  </pic:blipFill>
                  <pic:spPr bwMode="auto">
                    <a:xfrm>
                      <a:off x="0" y="0"/>
                      <a:ext cx="4180205" cy="2220595"/>
                    </a:xfrm>
                    <a:prstGeom prst="rect">
                      <a:avLst/>
                    </a:prstGeom>
                    <a:noFill/>
                    <a:ln w="9525">
                      <a:noFill/>
                      <a:miter lim="800000"/>
                      <a:headEnd/>
                      <a:tailEnd/>
                    </a:ln>
                  </pic:spPr>
                </pic:pic>
              </a:graphicData>
            </a:graphic>
          </wp:inline>
        </w:drawing>
      </w:r>
    </w:p>
    <w:p w:rsidR="008716E5" w:rsidRPr="00503831" w:rsidRDefault="008716E5" w:rsidP="00503831">
      <w:pPr>
        <w:pStyle w:val="ListParagraph"/>
        <w:rPr>
          <w:rFonts w:eastAsiaTheme="minorEastAsia"/>
          <w:sz w:val="32"/>
          <w:szCs w:val="28"/>
        </w:rPr>
      </w:pPr>
    </w:p>
    <w:p w:rsidR="00045EA7" w:rsidRDefault="005F68ED" w:rsidP="00045EA7">
      <w:pPr>
        <w:pStyle w:val="ListParagraph"/>
        <w:rPr>
          <w:sz w:val="32"/>
          <w:szCs w:val="28"/>
        </w:rPr>
      </w:pPr>
      <w:r>
        <w:rPr>
          <w:sz w:val="32"/>
          <w:szCs w:val="28"/>
        </w:rPr>
        <w:lastRenderedPageBreak/>
        <w:t>Prednost DCT transformacije je skuplja večinu signala u jedan kut rezultantne matrice, kao što se vidi gore.</w:t>
      </w:r>
    </w:p>
    <w:p w:rsidR="005F68ED" w:rsidRDefault="005F68ED" w:rsidP="00045EA7">
      <w:pPr>
        <w:pStyle w:val="ListParagraph"/>
        <w:rPr>
          <w:sz w:val="32"/>
          <w:szCs w:val="28"/>
        </w:rPr>
      </w:pPr>
    </w:p>
    <w:p w:rsidR="005F68ED" w:rsidRPr="005F68ED" w:rsidRDefault="004D6AAF" w:rsidP="005F68ED">
      <w:pPr>
        <w:pStyle w:val="ListParagraph"/>
        <w:numPr>
          <w:ilvl w:val="0"/>
          <w:numId w:val="1"/>
        </w:numPr>
        <w:rPr>
          <w:b/>
          <w:sz w:val="32"/>
          <w:szCs w:val="28"/>
        </w:rPr>
      </w:pPr>
      <w:r>
        <w:rPr>
          <w:sz w:val="32"/>
          <w:szCs w:val="28"/>
        </w:rPr>
        <w:t xml:space="preserve"> </w:t>
      </w:r>
      <w:r w:rsidR="00503831" w:rsidRPr="005F68ED">
        <w:rPr>
          <w:b/>
          <w:sz w:val="32"/>
          <w:szCs w:val="28"/>
        </w:rPr>
        <w:t>Amplitude frekvencijskih komponenata se kvantiziraju.</w:t>
      </w:r>
    </w:p>
    <w:p w:rsidR="005F68ED" w:rsidRDefault="005F68ED" w:rsidP="005F68ED">
      <w:pPr>
        <w:pStyle w:val="ListParagraph"/>
        <w:rPr>
          <w:sz w:val="32"/>
          <w:szCs w:val="28"/>
        </w:rPr>
      </w:pPr>
      <w:r>
        <w:rPr>
          <w:sz w:val="32"/>
          <w:szCs w:val="28"/>
        </w:rPr>
        <w:t>Ljudsko oko dobro opaža male razlike u svjetlosti na velikom području, ali je loše</w:t>
      </w:r>
      <w:r w:rsidR="00E54C56">
        <w:rPr>
          <w:sz w:val="32"/>
          <w:szCs w:val="28"/>
        </w:rPr>
        <w:t xml:space="preserve"> pri opažanju efekata visokih frekvencija, koje su produkt naglih promjena inteziteta svjetlosti.</w:t>
      </w:r>
      <w:r>
        <w:rPr>
          <w:sz w:val="32"/>
          <w:szCs w:val="28"/>
        </w:rPr>
        <w:t xml:space="preserve"> To nam omogučava da osjetno smanjimo količinu informacija</w:t>
      </w:r>
      <w:r w:rsidR="00727057">
        <w:rPr>
          <w:sz w:val="32"/>
          <w:szCs w:val="28"/>
        </w:rPr>
        <w:t xml:space="preserve"> u komponentama visoke frekvencije</w:t>
      </w:r>
      <w:r w:rsidR="00E54C56">
        <w:rPr>
          <w:sz w:val="32"/>
          <w:szCs w:val="28"/>
        </w:rPr>
        <w:t xml:space="preserve"> bez puno zamjetnih gubitaka na kvaliteti slike. </w:t>
      </w:r>
    </w:p>
    <w:p w:rsidR="00727057" w:rsidRDefault="00727057" w:rsidP="005F68ED">
      <w:pPr>
        <w:pStyle w:val="ListParagraph"/>
        <w:rPr>
          <w:sz w:val="32"/>
          <w:szCs w:val="28"/>
        </w:rPr>
      </w:pPr>
    </w:p>
    <w:p w:rsidR="00727057" w:rsidRDefault="00727057" w:rsidP="005F68ED">
      <w:pPr>
        <w:pStyle w:val="ListParagraph"/>
        <w:rPr>
          <w:sz w:val="32"/>
          <w:szCs w:val="28"/>
        </w:rPr>
      </w:pPr>
      <w:r>
        <w:rPr>
          <w:sz w:val="32"/>
          <w:szCs w:val="28"/>
        </w:rPr>
        <w:t>Kvantizacija se provodi uz pomoč kvantizacijske matrice.</w:t>
      </w:r>
    </w:p>
    <w:p w:rsidR="00727057" w:rsidRDefault="00727057" w:rsidP="005F68ED">
      <w:pPr>
        <w:pStyle w:val="ListParagraph"/>
        <w:rPr>
          <w:sz w:val="32"/>
          <w:szCs w:val="28"/>
        </w:rPr>
      </w:pPr>
    </w:p>
    <w:tbl>
      <w:tblPr>
        <w:tblStyle w:val="TableGrid"/>
        <w:tblW w:w="0" w:type="auto"/>
        <w:tblInd w:w="720"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ook w:val="04A0"/>
      </w:tblPr>
      <w:tblGrid>
        <w:gridCol w:w="8793"/>
      </w:tblGrid>
      <w:tr w:rsidR="00727057" w:rsidTr="00727057">
        <w:tc>
          <w:tcPr>
            <w:tcW w:w="9513" w:type="dxa"/>
          </w:tcPr>
          <w:p w:rsidR="00727057" w:rsidRDefault="00727057" w:rsidP="00727057">
            <w:pPr>
              <w:pStyle w:val="ListParagraph"/>
              <w:ind w:left="0"/>
              <w:jc w:val="center"/>
              <w:rPr>
                <w:sz w:val="32"/>
                <w:szCs w:val="28"/>
              </w:rPr>
            </w:pPr>
            <w:r>
              <w:rPr>
                <w:rFonts w:ascii="Arial" w:hAnsi="Arial" w:cs="Arial"/>
                <w:noProof/>
                <w:color w:val="000000"/>
                <w:lang w:eastAsia="hr-HR"/>
              </w:rPr>
              <w:drawing>
                <wp:inline distT="0" distB="0" distL="0" distR="0">
                  <wp:extent cx="3099435" cy="1816735"/>
                  <wp:effectExtent l="19050" t="0" r="5715" b="0"/>
                  <wp:docPr id="32" name="Picture 29" descr="&#10;\begin{bmatrix}&#10; 16 &amp; 11 &amp; 10 &amp; 16 &amp; 24 &amp; 40 &amp; 51 &amp; 61 \\&#10; 12 &amp; 12 &amp; 14 &amp; 19 &amp; 26 &amp; 58 &amp; 60 &amp; 55 \\&#10; 14 &amp; 13 &amp; 16 &amp; 24 &amp; 40 &amp; 57 &amp; 69 &amp; 56 \\&#10; 14 &amp; 17 &amp; 22 &amp; 29 &amp; 51 &amp; 87 &amp; 80 &amp; 62 \\&#10; 18 &amp; 22 &amp; 37 &amp; 56 &amp; 68 &amp; 109 &amp; 103 &amp; 77 \\&#10; 24 &amp; 35 &amp; 55 &amp; 64 &amp; 81 &amp; 104 &amp; 113 &amp; 92 \\&#10; 49 &amp; 64 &amp; 78 &amp; 87 &amp; 103 &amp; 121 &amp; 120 &amp; 101 \\&#10; 72 &amp; 92 &amp; 95 &amp; 98 &amp; 112 &amp; 100 &amp; 103 &amp; 99&#10;\end{bmatri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10;\begin{bmatrix}&#10; 16 &amp; 11 &amp; 10 &amp; 16 &amp; 24 &amp; 40 &amp; 51 &amp; 61 \\&#10; 12 &amp; 12 &amp; 14 &amp; 19 &amp; 26 &amp; 58 &amp; 60 &amp; 55 \\&#10; 14 &amp; 13 &amp; 16 &amp; 24 &amp; 40 &amp; 57 &amp; 69 &amp; 56 \\&#10; 14 &amp; 17 &amp; 22 &amp; 29 &amp; 51 &amp; 87 &amp; 80 &amp; 62 \\&#10; 18 &amp; 22 &amp; 37 &amp; 56 &amp; 68 &amp; 109 &amp; 103 &amp; 77 \\&#10; 24 &amp; 35 &amp; 55 &amp; 64 &amp; 81 &amp; 104 &amp; 113 &amp; 92 \\&#10; 49 &amp; 64 &amp; 78 &amp; 87 &amp; 103 &amp; 121 &amp; 120 &amp; 101 \\&#10; 72 &amp; 92 &amp; 95 &amp; 98 &amp; 112 &amp; 100 &amp; 103 &amp; 99&#10;\end{bmatrix}"/>
                          <pic:cNvPicPr>
                            <a:picLocks noChangeAspect="1" noChangeArrowheads="1"/>
                          </pic:cNvPicPr>
                        </pic:nvPicPr>
                        <pic:blipFill>
                          <a:blip r:embed="rId16"/>
                          <a:srcRect/>
                          <a:stretch>
                            <a:fillRect/>
                          </a:stretch>
                        </pic:blipFill>
                        <pic:spPr bwMode="auto">
                          <a:xfrm>
                            <a:off x="0" y="0"/>
                            <a:ext cx="3099435" cy="1816735"/>
                          </a:xfrm>
                          <a:prstGeom prst="rect">
                            <a:avLst/>
                          </a:prstGeom>
                          <a:noFill/>
                          <a:ln w="9525">
                            <a:noFill/>
                            <a:miter lim="800000"/>
                            <a:headEnd/>
                            <a:tailEnd/>
                          </a:ln>
                        </pic:spPr>
                      </pic:pic>
                    </a:graphicData>
                  </a:graphic>
                </wp:inline>
              </w:drawing>
            </w:r>
          </w:p>
        </w:tc>
      </w:tr>
      <w:tr w:rsidR="00727057" w:rsidTr="00727057">
        <w:tc>
          <w:tcPr>
            <w:tcW w:w="9513" w:type="dxa"/>
          </w:tcPr>
          <w:p w:rsidR="00727057" w:rsidRDefault="00727057" w:rsidP="00727057">
            <w:pPr>
              <w:pStyle w:val="ListParagraph"/>
              <w:ind w:left="0"/>
              <w:jc w:val="center"/>
              <w:rPr>
                <w:sz w:val="32"/>
                <w:szCs w:val="28"/>
              </w:rPr>
            </w:pPr>
            <w:r w:rsidRPr="00727057">
              <w:rPr>
                <w:sz w:val="24"/>
                <w:szCs w:val="28"/>
              </w:rPr>
              <w:t>Tipična kvantizacijska matrica</w:t>
            </w:r>
          </w:p>
        </w:tc>
      </w:tr>
    </w:tbl>
    <w:p w:rsidR="00727057" w:rsidRDefault="00727057" w:rsidP="005F68ED">
      <w:pPr>
        <w:pStyle w:val="ListParagraph"/>
        <w:rPr>
          <w:sz w:val="32"/>
          <w:szCs w:val="28"/>
        </w:rPr>
      </w:pPr>
    </w:p>
    <w:p w:rsidR="00727057" w:rsidRDefault="00727057" w:rsidP="005F68ED">
      <w:pPr>
        <w:pStyle w:val="ListParagraph"/>
        <w:rPr>
          <w:sz w:val="32"/>
          <w:szCs w:val="28"/>
        </w:rPr>
      </w:pPr>
      <w:r>
        <w:rPr>
          <w:sz w:val="32"/>
          <w:szCs w:val="28"/>
        </w:rPr>
        <w:t>na način da se svaki koeficijent dobiven DCT podjeli odgovarajučom konstantom iz kvantizacijeke matrice, te se dobiveni rezultat zaokruži na najbliži cijeli broj.</w:t>
      </w:r>
    </w:p>
    <w:p w:rsidR="00727057" w:rsidRPr="00727057" w:rsidRDefault="00727057" w:rsidP="00727057">
      <w:pPr>
        <w:rPr>
          <w:sz w:val="32"/>
          <w:szCs w:val="28"/>
        </w:rPr>
      </w:pPr>
      <w:r>
        <w:rPr>
          <w:sz w:val="32"/>
          <w:szCs w:val="28"/>
        </w:rPr>
        <w:tab/>
      </w:r>
      <w:r w:rsidR="0064275F">
        <w:rPr>
          <w:sz w:val="32"/>
          <w:szCs w:val="28"/>
        </w:rPr>
        <w:t>Računanje kvantiziranih DCT koeficijenata:</w:t>
      </w:r>
    </w:p>
    <w:p w:rsidR="00727057" w:rsidRDefault="00BE65D4" w:rsidP="005F68ED">
      <w:pPr>
        <w:pStyle w:val="ListParagraph"/>
        <w:rPr>
          <w:sz w:val="32"/>
          <w:szCs w:val="28"/>
        </w:rPr>
      </w:pPr>
      <m:oMath>
        <m:sSub>
          <m:sSubPr>
            <m:ctrlPr>
              <w:rPr>
                <w:rFonts w:ascii="Cambria Math" w:hAnsi="Cambria Math"/>
                <w:i/>
                <w:sz w:val="32"/>
                <w:szCs w:val="28"/>
              </w:rPr>
            </m:ctrlPr>
          </m:sSubPr>
          <m:e>
            <m:r>
              <w:rPr>
                <w:rFonts w:ascii="Cambria Math" w:hAnsi="Cambria Math"/>
                <w:sz w:val="32"/>
                <w:szCs w:val="28"/>
              </w:rPr>
              <m:t>B</m:t>
            </m:r>
          </m:e>
          <m:sub>
            <m:r>
              <w:rPr>
                <w:rFonts w:ascii="Cambria Math" w:hAnsi="Cambria Math"/>
                <w:sz w:val="32"/>
                <w:szCs w:val="28"/>
              </w:rPr>
              <m:t>j,k</m:t>
            </m:r>
          </m:sub>
        </m:sSub>
        <m:r>
          <w:rPr>
            <w:rFonts w:ascii="Cambria Math" w:hAnsi="Cambria Math"/>
            <w:sz w:val="32"/>
            <w:szCs w:val="28"/>
          </w:rPr>
          <m:t xml:space="preserve">= </m:t>
        </m:r>
      </m:oMath>
      <w:r w:rsidR="00727057">
        <w:rPr>
          <w:rFonts w:eastAsiaTheme="minorEastAsia"/>
          <w:sz w:val="32"/>
          <w:szCs w:val="28"/>
        </w:rPr>
        <w:t xml:space="preserve">round </w:t>
      </w:r>
      <m:oMath>
        <m:d>
          <m:dPr>
            <m:ctrlPr>
              <w:rPr>
                <w:rFonts w:ascii="Cambria Math" w:eastAsiaTheme="minorEastAsia" w:hAnsi="Cambria Math"/>
                <w:i/>
                <w:sz w:val="32"/>
                <w:szCs w:val="28"/>
              </w:rPr>
            </m:ctrlPr>
          </m:dPr>
          <m:e>
            <m:f>
              <m:fPr>
                <m:ctrlPr>
                  <w:rPr>
                    <w:rFonts w:ascii="Cambria Math" w:eastAsiaTheme="minorEastAsia" w:hAnsi="Cambria Math"/>
                    <w:i/>
                    <w:sz w:val="32"/>
                    <w:szCs w:val="28"/>
                  </w:rPr>
                </m:ctrlPr>
              </m:fPr>
              <m:num>
                <m:sSub>
                  <m:sSubPr>
                    <m:ctrlPr>
                      <w:rPr>
                        <w:rFonts w:ascii="Cambria Math" w:eastAsiaTheme="minorEastAsia" w:hAnsi="Cambria Math"/>
                        <w:i/>
                        <w:sz w:val="32"/>
                        <w:szCs w:val="28"/>
                      </w:rPr>
                    </m:ctrlPr>
                  </m:sSubPr>
                  <m:e>
                    <m:r>
                      <w:rPr>
                        <w:rFonts w:ascii="Cambria Math" w:eastAsiaTheme="minorEastAsia" w:hAnsi="Cambria Math"/>
                        <w:sz w:val="32"/>
                        <w:szCs w:val="28"/>
                      </w:rPr>
                      <m:t>G</m:t>
                    </m:r>
                  </m:e>
                  <m:sub>
                    <m:r>
                      <w:rPr>
                        <w:rFonts w:ascii="Cambria Math" w:eastAsiaTheme="minorEastAsia" w:hAnsi="Cambria Math"/>
                        <w:sz w:val="32"/>
                        <w:szCs w:val="28"/>
                      </w:rPr>
                      <m:t>j,k</m:t>
                    </m:r>
                  </m:sub>
                </m:sSub>
              </m:num>
              <m:den>
                <m:sSub>
                  <m:sSubPr>
                    <m:ctrlPr>
                      <w:rPr>
                        <w:rFonts w:ascii="Cambria Math" w:eastAsiaTheme="minorEastAsia" w:hAnsi="Cambria Math"/>
                        <w:i/>
                        <w:sz w:val="32"/>
                        <w:szCs w:val="28"/>
                      </w:rPr>
                    </m:ctrlPr>
                  </m:sSubPr>
                  <m:e>
                    <m:r>
                      <w:rPr>
                        <w:rFonts w:ascii="Cambria Math" w:eastAsiaTheme="minorEastAsia" w:hAnsi="Cambria Math"/>
                        <w:sz w:val="32"/>
                        <w:szCs w:val="28"/>
                      </w:rPr>
                      <m:t>Q</m:t>
                    </m:r>
                  </m:e>
                  <m:sub>
                    <m:r>
                      <w:rPr>
                        <w:rFonts w:ascii="Cambria Math" w:eastAsiaTheme="minorEastAsia" w:hAnsi="Cambria Math"/>
                        <w:sz w:val="32"/>
                        <w:szCs w:val="28"/>
                      </w:rPr>
                      <m:t>j,k</m:t>
                    </m:r>
                  </m:sub>
                </m:sSub>
                <m:ctrlPr>
                  <w:rPr>
                    <w:rFonts w:ascii="Cambria Math" w:hAnsi="Cambria Math"/>
                    <w:i/>
                    <w:sz w:val="32"/>
                    <w:szCs w:val="28"/>
                  </w:rPr>
                </m:ctrlPr>
              </m:den>
            </m:f>
          </m:e>
        </m:d>
      </m:oMath>
      <w:r w:rsidR="00727057">
        <w:rPr>
          <w:rFonts w:eastAsiaTheme="minorEastAsia"/>
          <w:sz w:val="32"/>
          <w:szCs w:val="28"/>
        </w:rPr>
        <w:t xml:space="preserve"> za </w:t>
      </w:r>
      <m:oMath>
        <m:r>
          <w:rPr>
            <w:rFonts w:ascii="Cambria Math" w:eastAsiaTheme="minorEastAsia" w:hAnsi="Cambria Math"/>
            <w:sz w:val="32"/>
            <w:szCs w:val="28"/>
          </w:rPr>
          <m:t xml:space="preserve">j=0,1,2, …, </m:t>
        </m:r>
        <m:sSub>
          <m:sSubPr>
            <m:ctrlPr>
              <w:rPr>
                <w:rFonts w:ascii="Cambria Math" w:eastAsiaTheme="minorEastAsia" w:hAnsi="Cambria Math"/>
                <w:i/>
                <w:sz w:val="32"/>
                <w:szCs w:val="28"/>
              </w:rPr>
            </m:ctrlPr>
          </m:sSubPr>
          <m:e>
            <m:r>
              <w:rPr>
                <w:rFonts w:ascii="Cambria Math" w:eastAsiaTheme="minorEastAsia" w:hAnsi="Cambria Math"/>
                <w:sz w:val="32"/>
                <w:szCs w:val="28"/>
              </w:rPr>
              <m:t>N</m:t>
            </m:r>
          </m:e>
          <m:sub>
            <m:r>
              <w:rPr>
                <w:rFonts w:ascii="Cambria Math" w:eastAsiaTheme="minorEastAsia" w:hAnsi="Cambria Math"/>
                <w:sz w:val="32"/>
                <w:szCs w:val="28"/>
              </w:rPr>
              <m:t>1</m:t>
            </m:r>
          </m:sub>
        </m:sSub>
        <m:r>
          <w:rPr>
            <w:rFonts w:ascii="Cambria Math" w:eastAsiaTheme="minorEastAsia" w:hAnsi="Cambria Math"/>
            <w:sz w:val="32"/>
            <w:szCs w:val="28"/>
          </w:rPr>
          <m:t xml:space="preserve">-1;k=0,1,2, …, </m:t>
        </m:r>
        <m:sSub>
          <m:sSubPr>
            <m:ctrlPr>
              <w:rPr>
                <w:rFonts w:ascii="Cambria Math" w:eastAsiaTheme="minorEastAsia" w:hAnsi="Cambria Math"/>
                <w:i/>
                <w:sz w:val="32"/>
                <w:szCs w:val="28"/>
              </w:rPr>
            </m:ctrlPr>
          </m:sSubPr>
          <m:e>
            <m:r>
              <w:rPr>
                <w:rFonts w:ascii="Cambria Math" w:eastAsiaTheme="minorEastAsia" w:hAnsi="Cambria Math"/>
                <w:sz w:val="32"/>
                <w:szCs w:val="28"/>
              </w:rPr>
              <m:t>N</m:t>
            </m:r>
          </m:e>
          <m:sub>
            <m:r>
              <w:rPr>
                <w:rFonts w:ascii="Cambria Math" w:eastAsiaTheme="minorEastAsia" w:hAnsi="Cambria Math"/>
                <w:sz w:val="32"/>
                <w:szCs w:val="28"/>
              </w:rPr>
              <m:t>2</m:t>
            </m:r>
          </m:sub>
        </m:sSub>
        <m:r>
          <w:rPr>
            <w:rFonts w:ascii="Cambria Math" w:eastAsiaTheme="minorEastAsia" w:hAnsi="Cambria Math"/>
            <w:sz w:val="32"/>
            <w:szCs w:val="28"/>
          </w:rPr>
          <m:t>-1</m:t>
        </m:r>
      </m:oMath>
    </w:p>
    <w:p w:rsidR="005F68ED" w:rsidRDefault="00877BED" w:rsidP="005F68ED">
      <w:pPr>
        <w:pStyle w:val="ListParagraph"/>
        <w:rPr>
          <w:rFonts w:eastAsiaTheme="minorEastAsia"/>
          <w:sz w:val="32"/>
          <w:szCs w:val="28"/>
        </w:rPr>
      </w:pPr>
      <w:r>
        <w:rPr>
          <w:sz w:val="32"/>
          <w:szCs w:val="28"/>
        </w:rPr>
        <w:t>gdje su</w:t>
      </w:r>
      <w:r w:rsidR="0064275F">
        <w:rPr>
          <w:sz w:val="32"/>
          <w:szCs w:val="28"/>
        </w:rPr>
        <w:t xml:space="preserve"> </w:t>
      </w:r>
      <m:oMath>
        <m:sSub>
          <m:sSubPr>
            <m:ctrlPr>
              <w:rPr>
                <w:rFonts w:ascii="Cambria Math" w:eastAsiaTheme="minorEastAsia" w:hAnsi="Cambria Math"/>
                <w:i/>
                <w:sz w:val="32"/>
                <w:szCs w:val="28"/>
              </w:rPr>
            </m:ctrlPr>
          </m:sSubPr>
          <m:e>
            <m:r>
              <w:rPr>
                <w:rFonts w:ascii="Cambria Math" w:hAnsi="Cambria Math"/>
                <w:sz w:val="32"/>
                <w:szCs w:val="28"/>
              </w:rPr>
              <m:t>G</m:t>
            </m:r>
            <m:ctrlPr>
              <w:rPr>
                <w:rFonts w:ascii="Cambria Math" w:hAnsi="Cambria Math"/>
                <w:i/>
                <w:sz w:val="32"/>
                <w:szCs w:val="28"/>
              </w:rPr>
            </m:ctrlPr>
          </m:e>
          <m:sub>
            <m:r>
              <w:rPr>
                <w:rFonts w:ascii="Cambria Math" w:eastAsiaTheme="minorEastAsia" w:hAnsi="Cambria Math"/>
                <w:sz w:val="32"/>
                <w:szCs w:val="28"/>
              </w:rPr>
              <m:t>j,k</m:t>
            </m:r>
          </m:sub>
        </m:sSub>
      </m:oMath>
      <w:r w:rsidR="0064275F">
        <w:rPr>
          <w:rFonts w:eastAsiaTheme="minorEastAsia"/>
          <w:sz w:val="32"/>
          <w:szCs w:val="28"/>
        </w:rPr>
        <w:t xml:space="preserve"> DCT koeficijenti, a </w:t>
      </w:r>
      <m:oMath>
        <m:sSub>
          <m:sSubPr>
            <m:ctrlPr>
              <w:rPr>
                <w:rFonts w:ascii="Cambria Math" w:eastAsiaTheme="minorEastAsia" w:hAnsi="Cambria Math"/>
                <w:i/>
                <w:sz w:val="32"/>
                <w:szCs w:val="28"/>
              </w:rPr>
            </m:ctrlPr>
          </m:sSubPr>
          <m:e>
            <m:r>
              <w:rPr>
                <w:rFonts w:ascii="Cambria Math" w:eastAsiaTheme="minorEastAsia" w:hAnsi="Cambria Math"/>
                <w:sz w:val="32"/>
                <w:szCs w:val="28"/>
              </w:rPr>
              <m:t>Q</m:t>
            </m:r>
          </m:e>
          <m:sub>
            <m:r>
              <w:rPr>
                <w:rFonts w:ascii="Cambria Math" w:eastAsiaTheme="minorEastAsia" w:hAnsi="Cambria Math"/>
                <w:sz w:val="32"/>
                <w:szCs w:val="28"/>
              </w:rPr>
              <m:t>j,k</m:t>
            </m:r>
          </m:sub>
        </m:sSub>
        <m:r>
          <w:rPr>
            <w:rFonts w:ascii="Cambria Math" w:eastAsiaTheme="minorEastAsia" w:hAnsi="Cambria Math"/>
            <w:sz w:val="32"/>
            <w:szCs w:val="28"/>
          </w:rPr>
          <m:t xml:space="preserve"> </m:t>
        </m:r>
      </m:oMath>
      <w:r w:rsidR="0064275F">
        <w:rPr>
          <w:rFonts w:eastAsiaTheme="minorEastAsia"/>
          <w:sz w:val="32"/>
          <w:szCs w:val="28"/>
        </w:rPr>
        <w:t>konstante iz kvantizacijske matrice.</w:t>
      </w:r>
    </w:p>
    <w:p w:rsidR="0064275F" w:rsidRDefault="0064275F" w:rsidP="005F68ED">
      <w:pPr>
        <w:pStyle w:val="ListParagraph"/>
        <w:rPr>
          <w:rFonts w:eastAsiaTheme="minorEastAsia"/>
          <w:sz w:val="32"/>
          <w:szCs w:val="28"/>
        </w:rPr>
      </w:pPr>
    </w:p>
    <w:p w:rsidR="0064275F" w:rsidRDefault="0064275F" w:rsidP="005F68ED">
      <w:pPr>
        <w:pStyle w:val="ListParagraph"/>
        <w:rPr>
          <w:rFonts w:eastAsiaTheme="minorEastAsia"/>
          <w:sz w:val="32"/>
          <w:szCs w:val="28"/>
        </w:rPr>
      </w:pPr>
    </w:p>
    <w:p w:rsidR="0064275F" w:rsidRDefault="0064275F" w:rsidP="005F68ED">
      <w:pPr>
        <w:pStyle w:val="ListParagraph"/>
        <w:rPr>
          <w:rFonts w:eastAsiaTheme="minorEastAsia"/>
          <w:sz w:val="32"/>
          <w:szCs w:val="28"/>
        </w:rPr>
      </w:pPr>
      <w:r>
        <w:rPr>
          <w:rFonts w:eastAsiaTheme="minorEastAsia"/>
          <w:sz w:val="32"/>
          <w:szCs w:val="28"/>
        </w:rPr>
        <w:lastRenderedPageBreak/>
        <w:t xml:space="preserve">Rezultirajuća matrica je: </w:t>
      </w:r>
    </w:p>
    <w:p w:rsidR="0064275F" w:rsidRDefault="0064275F" w:rsidP="005F68ED">
      <w:pPr>
        <w:pStyle w:val="ListParagraph"/>
        <w:rPr>
          <w:rFonts w:eastAsiaTheme="minorEastAsia"/>
          <w:sz w:val="32"/>
          <w:szCs w:val="28"/>
        </w:rPr>
      </w:pPr>
    </w:p>
    <w:p w:rsidR="0064275F" w:rsidRDefault="0064275F" w:rsidP="0064275F">
      <w:pPr>
        <w:pStyle w:val="ListParagraph"/>
        <w:jc w:val="center"/>
        <w:rPr>
          <w:rFonts w:eastAsiaTheme="minorEastAsia"/>
          <w:sz w:val="32"/>
          <w:szCs w:val="28"/>
        </w:rPr>
      </w:pPr>
      <w:r>
        <w:rPr>
          <w:rFonts w:ascii="Arial" w:hAnsi="Arial" w:cs="Arial"/>
          <w:noProof/>
          <w:color w:val="000000"/>
          <w:lang w:eastAsia="hr-HR"/>
        </w:rPr>
        <w:drawing>
          <wp:inline distT="0" distB="0" distL="0" distR="0">
            <wp:extent cx="2957195" cy="1828800"/>
            <wp:effectExtent l="19050" t="0" r="0" b="0"/>
            <wp:docPr id="33" name="Picture 32" descr="&#10;\begin{bmatrix}&#10; -26 &amp; -3 &amp; -6 &amp; 2 &amp; 2 &amp; -1 &amp; 0 &amp; 0 \\&#10; 0 &amp; -2 &amp; -4 &amp; 1 &amp; 1 &amp; 0 &amp; 0 &amp; 0 \\&#10; -3 &amp; 1 &amp; 5 &amp; -1 &amp; -1 &amp; 0 &amp; 0 &amp; 0 \\&#10; -4 &amp; 1 &amp; 2 &amp; -1 &amp; 0 &amp; 0 &amp; 0 &amp; 0 \\&#10; 1 &amp; 0 &amp; 0 &amp; 0 &amp; 0 &amp; 0 &amp; 0 &amp; 0 \\&#10; 0 &amp; 0 &amp; 0 &amp; 0 &amp; 0 &amp; 0 &amp; 0 &amp; 0 \\&#10; 0 &amp; 0 &amp; 0 &amp; 0 &amp; 0 &amp; 0 &amp; 0 &amp; 0 \\&#10; 0 &amp; 0 &amp; 0 &amp; 0 &amp; 0 &amp; 0 &amp; 0 &amp; 0&#10;\end{bmatri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10;\begin{bmatrix}&#10; -26 &amp; -3 &amp; -6 &amp; 2 &amp; 2 &amp; -1 &amp; 0 &amp; 0 \\&#10; 0 &amp; -2 &amp; -4 &amp; 1 &amp; 1 &amp; 0 &amp; 0 &amp; 0 \\&#10; -3 &amp; 1 &amp; 5 &amp; -1 &amp; -1 &amp; 0 &amp; 0 &amp; 0 \\&#10; -4 &amp; 1 &amp; 2 &amp; -1 &amp; 0 &amp; 0 &amp; 0 &amp; 0 \\&#10; 1 &amp; 0 &amp; 0 &amp; 0 &amp; 0 &amp; 0 &amp; 0 &amp; 0 \\&#10; 0 &amp; 0 &amp; 0 &amp; 0 &amp; 0 &amp; 0 &amp; 0 &amp; 0 \\&#10; 0 &amp; 0 &amp; 0 &amp; 0 &amp; 0 &amp; 0 &amp; 0 &amp; 0 \\&#10; 0 &amp; 0 &amp; 0 &amp; 0 &amp; 0 &amp; 0 &amp; 0 &amp; 0&#10;\end{bmatrix}"/>
                    <pic:cNvPicPr>
                      <a:picLocks noChangeAspect="1" noChangeArrowheads="1"/>
                    </pic:cNvPicPr>
                  </pic:nvPicPr>
                  <pic:blipFill>
                    <a:blip r:embed="rId17"/>
                    <a:srcRect/>
                    <a:stretch>
                      <a:fillRect/>
                    </a:stretch>
                  </pic:blipFill>
                  <pic:spPr bwMode="auto">
                    <a:xfrm>
                      <a:off x="0" y="0"/>
                      <a:ext cx="2957195" cy="1828800"/>
                    </a:xfrm>
                    <a:prstGeom prst="rect">
                      <a:avLst/>
                    </a:prstGeom>
                    <a:noFill/>
                    <a:ln w="9525">
                      <a:noFill/>
                      <a:miter lim="800000"/>
                      <a:headEnd/>
                      <a:tailEnd/>
                    </a:ln>
                  </pic:spPr>
                </pic:pic>
              </a:graphicData>
            </a:graphic>
          </wp:inline>
        </w:drawing>
      </w:r>
    </w:p>
    <w:p w:rsidR="0064275F" w:rsidRDefault="0064275F" w:rsidP="0064275F">
      <w:pPr>
        <w:pStyle w:val="ListParagraph"/>
        <w:jc w:val="center"/>
        <w:rPr>
          <w:rFonts w:eastAsiaTheme="minorEastAsia"/>
          <w:sz w:val="32"/>
          <w:szCs w:val="28"/>
        </w:rPr>
      </w:pPr>
    </w:p>
    <w:p w:rsidR="0064275F" w:rsidRPr="0064275F" w:rsidRDefault="0064275F" w:rsidP="0064275F">
      <w:pPr>
        <w:pStyle w:val="ListParagraph"/>
        <w:numPr>
          <w:ilvl w:val="0"/>
          <w:numId w:val="1"/>
        </w:numPr>
        <w:rPr>
          <w:sz w:val="32"/>
          <w:szCs w:val="28"/>
        </w:rPr>
      </w:pPr>
      <w:r>
        <w:rPr>
          <w:b/>
          <w:sz w:val="32"/>
          <w:szCs w:val="28"/>
        </w:rPr>
        <w:t>Rezultirajući podaci se kompresiraju bez gubitaka kombinacijom „zigzag“ varijante RLE algoritma i Huffmanovog kodiranja.</w:t>
      </w:r>
    </w:p>
    <w:p w:rsidR="00E54C56" w:rsidRDefault="00E54C56" w:rsidP="00E54C56">
      <w:pPr>
        <w:rPr>
          <w:sz w:val="32"/>
          <w:szCs w:val="28"/>
        </w:rPr>
      </w:pPr>
      <w:r>
        <w:rPr>
          <w:sz w:val="32"/>
          <w:szCs w:val="28"/>
        </w:rPr>
        <w:t>Dekompresiranje JPEG podataka se provodi obrnutim post</w:t>
      </w:r>
      <w:r w:rsidR="005E4F25">
        <w:rPr>
          <w:sz w:val="32"/>
          <w:szCs w:val="28"/>
        </w:rPr>
        <w:t>upkom od kompresiranja primjenom inverzne diskretne kosinusove transformacije, ali informacije koje smo izgubili prilikom procesa kvantizacije nemože natrag reproducirati.</w:t>
      </w:r>
    </w:p>
    <w:p w:rsidR="005E4F25" w:rsidRDefault="005E4F25" w:rsidP="00E54C56">
      <w:pPr>
        <w:rPr>
          <w:sz w:val="32"/>
          <w:szCs w:val="28"/>
        </w:rPr>
      </w:pPr>
      <w:r>
        <w:rPr>
          <w:sz w:val="32"/>
          <w:szCs w:val="28"/>
        </w:rPr>
        <w:t>Korisno svojstvo JPEG kompresije je da je moguće kontrolirati stupanj kompresije, a samim time i kvalitetu kompresirane slike. To se postiže promjenom koeficijenata kvantizacijske matrice.</w:t>
      </w:r>
    </w:p>
    <w:p w:rsidR="005E4F25" w:rsidRDefault="005E4F25" w:rsidP="00E54C56">
      <w:pPr>
        <w:rPr>
          <w:sz w:val="32"/>
          <w:szCs w:val="28"/>
        </w:rPr>
      </w:pPr>
      <w:r>
        <w:rPr>
          <w:sz w:val="32"/>
          <w:szCs w:val="28"/>
        </w:rPr>
        <w:t>JPEG kompresija je vrlo efektivna kada se aplicir</w:t>
      </w:r>
      <w:r w:rsidR="001755D3">
        <w:rPr>
          <w:sz w:val="32"/>
          <w:szCs w:val="28"/>
        </w:rPr>
        <w:t>a na fotografije ili slike sa kontinuiranim tonovima. Takve slike se mogu kompresirati na čak 5% njihove originalne veličine bez očiglednog gubitka kvalitete. Međutim JPEG kompresija je loša za slike koje sadrže oštre rubove koji postanu zamučeni ili sitni tekst koji lako postane nečitljiv, za takve slike bolje je koristiti format kao što je PNG.</w:t>
      </w:r>
    </w:p>
    <w:p w:rsidR="005E4F25" w:rsidRPr="00E54C56" w:rsidRDefault="005E4F25" w:rsidP="00E54C56">
      <w:pPr>
        <w:rPr>
          <w:sz w:val="32"/>
          <w:szCs w:val="28"/>
        </w:rPr>
      </w:pPr>
    </w:p>
    <w:p w:rsidR="00AD7A0E" w:rsidRPr="0064275F" w:rsidRDefault="00AD7A0E" w:rsidP="004D792C">
      <w:pPr>
        <w:rPr>
          <w:b/>
          <w:sz w:val="40"/>
          <w:szCs w:val="28"/>
        </w:rPr>
      </w:pPr>
      <w:r w:rsidRPr="00E86704">
        <w:rPr>
          <w:b/>
          <w:sz w:val="40"/>
          <w:szCs w:val="28"/>
        </w:rPr>
        <w:t>Manipulacija slikama</w:t>
      </w:r>
      <w:r w:rsidR="002E29CC" w:rsidRPr="00E86704">
        <w:rPr>
          <w:b/>
          <w:sz w:val="40"/>
          <w:szCs w:val="28"/>
        </w:rPr>
        <w:t xml:space="preserve"> </w:t>
      </w:r>
    </w:p>
    <w:p w:rsidR="00E86704" w:rsidRDefault="001755D3" w:rsidP="004D792C">
      <w:pPr>
        <w:rPr>
          <w:sz w:val="32"/>
          <w:szCs w:val="28"/>
        </w:rPr>
      </w:pPr>
      <w:r>
        <w:rPr>
          <w:sz w:val="32"/>
          <w:szCs w:val="28"/>
        </w:rPr>
        <w:t>Vrijednosti piksela bitmap slike može mjenjati i time manipulirati samom slikom. Postoje dva</w:t>
      </w:r>
      <w:r w:rsidR="00AD7A0E">
        <w:rPr>
          <w:sz w:val="32"/>
          <w:szCs w:val="28"/>
        </w:rPr>
        <w:t xml:space="preserve"> glavna razloga</w:t>
      </w:r>
      <w:r>
        <w:rPr>
          <w:sz w:val="32"/>
          <w:szCs w:val="28"/>
        </w:rPr>
        <w:t xml:space="preserve"> zašto se manipulira slikama</w:t>
      </w:r>
      <w:r w:rsidR="00AD7A0E">
        <w:rPr>
          <w:sz w:val="32"/>
          <w:szCs w:val="28"/>
        </w:rPr>
        <w:t xml:space="preserve">: </w:t>
      </w:r>
      <w:r w:rsidR="00AD7A0E">
        <w:rPr>
          <w:sz w:val="32"/>
          <w:szCs w:val="28"/>
        </w:rPr>
        <w:lastRenderedPageBreak/>
        <w:t>prvi – da se poprave manjkavost slike nastale zbog loše opreme</w:t>
      </w:r>
      <w:r w:rsidR="00E86704">
        <w:rPr>
          <w:sz w:val="32"/>
          <w:szCs w:val="28"/>
        </w:rPr>
        <w:t xml:space="preserve">, digitalizacije... npr. uklanjanje efekta „crvenih očiju“ prilikom slikanja portreta, drugi – za stvaranje slika koje je teško ili nemoguće stvoriti prirodnim putem npr. specijalni efekti. </w:t>
      </w:r>
    </w:p>
    <w:p w:rsidR="00724A06" w:rsidRDefault="00E86704" w:rsidP="004D792C">
      <w:pPr>
        <w:rPr>
          <w:sz w:val="32"/>
          <w:szCs w:val="28"/>
        </w:rPr>
      </w:pPr>
      <w:r>
        <w:rPr>
          <w:sz w:val="32"/>
          <w:szCs w:val="28"/>
        </w:rPr>
        <w:t>Česte manipulacije na bitmap slikama su vezane uz pripremu slika za printanje i samim time nisu vezane uz multimediju. Operacija koja je tipična za multimediju je promjena rezolucije slike.</w:t>
      </w:r>
      <w:r w:rsidR="004A4472" w:rsidRPr="00AD7A0E">
        <w:rPr>
          <w:b/>
          <w:sz w:val="36"/>
          <w:szCs w:val="28"/>
        </w:rPr>
        <w:t xml:space="preserve"> </w:t>
      </w:r>
      <w:r>
        <w:rPr>
          <w:sz w:val="32"/>
          <w:szCs w:val="28"/>
        </w:rPr>
        <w:t>Vrlo često slike su veće rezolucije nego monitor pa trebaju biti „downsamplirane“ ili im se treba promjeniti veličina za prikaz na Web stranici.</w:t>
      </w:r>
    </w:p>
    <w:p w:rsidR="00E86704" w:rsidRDefault="00E86704" w:rsidP="004D792C">
      <w:pPr>
        <w:rPr>
          <w:sz w:val="32"/>
          <w:szCs w:val="28"/>
        </w:rPr>
      </w:pPr>
    </w:p>
    <w:p w:rsidR="00D40F59" w:rsidRDefault="00D40F59" w:rsidP="004D792C">
      <w:pPr>
        <w:rPr>
          <w:sz w:val="32"/>
          <w:szCs w:val="28"/>
        </w:rPr>
      </w:pPr>
      <w:r>
        <w:rPr>
          <w:b/>
          <w:sz w:val="36"/>
          <w:szCs w:val="28"/>
        </w:rPr>
        <w:t>Selektiranje</w:t>
      </w:r>
      <w:r w:rsidR="00E86704" w:rsidRPr="00E86704">
        <w:rPr>
          <w:b/>
          <w:sz w:val="36"/>
          <w:szCs w:val="28"/>
        </w:rPr>
        <w:t>, Maske i Alfa kanali</w:t>
      </w:r>
    </w:p>
    <w:p w:rsidR="00D40F59" w:rsidRDefault="00D40F59" w:rsidP="004D792C">
      <w:pPr>
        <w:rPr>
          <w:sz w:val="32"/>
          <w:szCs w:val="28"/>
        </w:rPr>
      </w:pPr>
      <w:r>
        <w:rPr>
          <w:sz w:val="32"/>
          <w:szCs w:val="28"/>
        </w:rPr>
        <w:t>Kako su bitmap slike jednostavno nizovi piksela, ne možemo jednostavno selektirati neki objekt koji vidimo na slici. Za razliku od vektorske grafike identitet oblika nije sastavni dio informacija o slici koje su dostupne. Oblici su nešto što su naše oči i mozak identificirali.</w:t>
      </w:r>
      <w:r w:rsidR="0026460A">
        <w:rPr>
          <w:sz w:val="32"/>
          <w:szCs w:val="28"/>
        </w:rPr>
        <w:t xml:space="preserve"> U nastavku ćemo navesti neke alate Photoshop-a za selektiranje.</w:t>
      </w:r>
    </w:p>
    <w:p w:rsidR="00D40F59" w:rsidRDefault="00D40F59" w:rsidP="004D792C">
      <w:pPr>
        <w:rPr>
          <w:sz w:val="32"/>
          <w:szCs w:val="28"/>
        </w:rPr>
      </w:pPr>
      <w:r>
        <w:rPr>
          <w:sz w:val="32"/>
          <w:szCs w:val="28"/>
        </w:rPr>
        <w:t>Najjednostavniji alati za selektiranje su</w:t>
      </w:r>
      <w:r w:rsidR="0026460A">
        <w:rPr>
          <w:sz w:val="32"/>
          <w:szCs w:val="28"/>
        </w:rPr>
        <w:t xml:space="preserve"> </w:t>
      </w:r>
      <w:r w:rsidR="0026460A">
        <w:rPr>
          <w:i/>
          <w:sz w:val="32"/>
          <w:szCs w:val="28"/>
        </w:rPr>
        <w:t xml:space="preserve">rectangular </w:t>
      </w:r>
      <w:r w:rsidR="0026460A">
        <w:rPr>
          <w:sz w:val="32"/>
          <w:szCs w:val="28"/>
        </w:rPr>
        <w:t xml:space="preserve">i </w:t>
      </w:r>
      <w:r w:rsidR="0026460A">
        <w:rPr>
          <w:i/>
          <w:sz w:val="32"/>
          <w:szCs w:val="28"/>
        </w:rPr>
        <w:t>eliptic marquee,</w:t>
      </w:r>
      <w:r>
        <w:rPr>
          <w:sz w:val="32"/>
          <w:szCs w:val="28"/>
        </w:rPr>
        <w:t xml:space="preserve"> koji nam dopuštaju selektiranje područja crtanjem elipse ili pravokutnika. Češće želimo označiti neki nepravilan oblik</w:t>
      </w:r>
      <w:r w:rsidR="0026460A">
        <w:rPr>
          <w:sz w:val="32"/>
          <w:szCs w:val="28"/>
        </w:rPr>
        <w:t xml:space="preserve"> za što nam služi </w:t>
      </w:r>
      <w:r w:rsidR="0026460A">
        <w:rPr>
          <w:i/>
          <w:sz w:val="32"/>
          <w:szCs w:val="28"/>
        </w:rPr>
        <w:t>lasso tool</w:t>
      </w:r>
      <w:r w:rsidR="0026460A">
        <w:rPr>
          <w:sz w:val="32"/>
          <w:szCs w:val="28"/>
        </w:rPr>
        <w:t>.</w:t>
      </w:r>
      <w:r w:rsidR="00696257">
        <w:rPr>
          <w:sz w:val="32"/>
          <w:szCs w:val="28"/>
        </w:rPr>
        <w:t xml:space="preserve"> Slično </w:t>
      </w:r>
      <w:r w:rsidR="00696257">
        <w:rPr>
          <w:i/>
          <w:sz w:val="32"/>
          <w:szCs w:val="28"/>
        </w:rPr>
        <w:t xml:space="preserve">polygon lasoo </w:t>
      </w:r>
      <w:r w:rsidR="00696257">
        <w:rPr>
          <w:sz w:val="32"/>
          <w:szCs w:val="28"/>
        </w:rPr>
        <w:t>služi za selektiranje poligonijalnih područja. Sljedeča dva alata služe za selektiranje područja baziranih na vrijednostima piksela.</w:t>
      </w:r>
    </w:p>
    <w:p w:rsidR="00696257" w:rsidRDefault="00696257" w:rsidP="004D792C">
      <w:pPr>
        <w:rPr>
          <w:sz w:val="32"/>
          <w:szCs w:val="28"/>
        </w:rPr>
      </w:pPr>
      <w:r>
        <w:rPr>
          <w:i/>
          <w:sz w:val="32"/>
          <w:szCs w:val="28"/>
        </w:rPr>
        <w:t>Magnetic wand</w:t>
      </w:r>
      <w:r>
        <w:rPr>
          <w:sz w:val="32"/>
          <w:szCs w:val="28"/>
        </w:rPr>
        <w:t xml:space="preserve"> se koristi za selektiranje područja na temelju njihove boje. Klikom na sliku postižemo da se selektiraju susjedni pikseli slične boje kao onaj na kojeg smo kliknuli. Tolerancija koliko se boja može razlikovati, a da bude selektirana se može specificirati.</w:t>
      </w:r>
    </w:p>
    <w:p w:rsidR="0067401D" w:rsidRDefault="00696257" w:rsidP="004D792C">
      <w:pPr>
        <w:rPr>
          <w:sz w:val="32"/>
          <w:szCs w:val="28"/>
        </w:rPr>
      </w:pPr>
      <w:r>
        <w:rPr>
          <w:i/>
          <w:sz w:val="32"/>
          <w:szCs w:val="28"/>
        </w:rPr>
        <w:t>Magnetic lasso</w:t>
      </w:r>
      <w:r>
        <w:rPr>
          <w:sz w:val="32"/>
          <w:szCs w:val="28"/>
        </w:rPr>
        <w:t xml:space="preserve"> radi na drukčijem principu, kao i drugi </w:t>
      </w:r>
      <w:r>
        <w:rPr>
          <w:i/>
          <w:sz w:val="32"/>
          <w:szCs w:val="28"/>
        </w:rPr>
        <w:t xml:space="preserve">lasso </w:t>
      </w:r>
      <w:r>
        <w:rPr>
          <w:sz w:val="32"/>
          <w:szCs w:val="28"/>
        </w:rPr>
        <w:t xml:space="preserve">alati, razvuče se oko željenog područja, ali umjesto da sljedi crte koje je </w:t>
      </w:r>
      <w:r>
        <w:rPr>
          <w:sz w:val="32"/>
          <w:szCs w:val="28"/>
        </w:rPr>
        <w:lastRenderedPageBreak/>
        <w:t>nacrtao korisnik, prilagođava se obližnjim rubovima</w:t>
      </w:r>
      <w:r w:rsidR="007F64F3">
        <w:rPr>
          <w:sz w:val="32"/>
          <w:szCs w:val="28"/>
        </w:rPr>
        <w:t xml:space="preserve"> na slici. Svaka dovoljno velika promjena u kontrastu se smatra rubom. Udaljenost do koje su rubovi detektirani i varijacija u kontrastu koja se smatra rubom mogu biti specificirani. </w:t>
      </w:r>
    </w:p>
    <w:p w:rsidR="0067401D" w:rsidRDefault="0067401D" w:rsidP="004D792C">
      <w:pPr>
        <w:rPr>
          <w:sz w:val="32"/>
          <w:szCs w:val="28"/>
        </w:rPr>
      </w:pPr>
      <w:r>
        <w:rPr>
          <w:sz w:val="32"/>
          <w:szCs w:val="28"/>
        </w:rPr>
        <w:t xml:space="preserve">Jednom kada odaberemo neko područje, možemo raditi promjene samo na onim pikselima koji su unutar područja. Drugi način na koji možemo „zaštititi“ grupu piksela od promjena je da kažemo da selekcija definira </w:t>
      </w:r>
      <w:r>
        <w:rPr>
          <w:i/>
          <w:sz w:val="32"/>
          <w:szCs w:val="28"/>
        </w:rPr>
        <w:t>masku</w:t>
      </w:r>
      <w:r>
        <w:rPr>
          <w:sz w:val="32"/>
          <w:szCs w:val="28"/>
        </w:rPr>
        <w:t xml:space="preserve"> – područje koje je zaštičeno od promjena. To nam služi za to da jedno te isto odabrano područje možemo koristiti više puta jer obična selekcija je izgubljena čim napravimo neke promjene.</w:t>
      </w:r>
    </w:p>
    <w:p w:rsidR="00A96FDC" w:rsidRDefault="004C3EBC" w:rsidP="00C82D3D">
      <w:pPr>
        <w:rPr>
          <w:sz w:val="32"/>
          <w:szCs w:val="28"/>
        </w:rPr>
      </w:pPr>
      <w:r>
        <w:rPr>
          <w:sz w:val="32"/>
          <w:szCs w:val="28"/>
        </w:rPr>
        <w:t>Tehnika maskiranja djelova slike koriste slikari i fotografi. Oni koriste fizičke „prepreke“ da bi zaštitili djelove slike od boje ili svjetlosti. Digitalne maske su same po sebi nizovi piksela koje možemo zamisliti kao još jednu sliku. Ako je korišten samo jedan bit po pikselu maska je monokromatska i po analogiji s fotografskim maskama, bijeli djelovi se smatraju prozirni, a crni neprozirnim. Ako pak koristimo više od jednog bita maska postaje slika u sivim tonovima, te možemo specificirati više razina prozirnosti. Maska u sivim tonovima (</w:t>
      </w:r>
      <w:r w:rsidRPr="004C3EBC">
        <w:rPr>
          <w:i/>
          <w:sz w:val="32"/>
          <w:szCs w:val="28"/>
        </w:rPr>
        <w:t>en. grayscale mask</w:t>
      </w:r>
      <w:r>
        <w:rPr>
          <w:sz w:val="32"/>
          <w:szCs w:val="28"/>
        </w:rPr>
        <w:t xml:space="preserve">) se često naziva alfa-kanal. Svako crtanje, filteriranje i modifikacije piksela prekrivenih polu-prozirnom maskom </w:t>
      </w:r>
      <w:r w:rsidR="00F1171E">
        <w:rPr>
          <w:sz w:val="32"/>
          <w:szCs w:val="28"/>
        </w:rPr>
        <w:t>biti će aplicirano u mjeri proporcionalnoj vrijednosti spremljenoj u alfa-kanalu. Obično se koristi 8 bitova za svaki piksel maske što omogućava 256 razina prozirnosti.</w:t>
      </w:r>
    </w:p>
    <w:p w:rsidR="00A96FDC" w:rsidRDefault="00A96FDC">
      <w:pPr>
        <w:rPr>
          <w:sz w:val="32"/>
          <w:szCs w:val="28"/>
        </w:rPr>
      </w:pPr>
      <w:r>
        <w:rPr>
          <w:sz w:val="32"/>
          <w:szCs w:val="28"/>
        </w:rPr>
        <w:br w:type="page"/>
      </w:r>
    </w:p>
    <w:p w:rsidR="00577128" w:rsidRPr="00BC3634" w:rsidRDefault="00A96FDC" w:rsidP="00A96FDC">
      <w:pPr>
        <w:rPr>
          <w:b/>
          <w:sz w:val="36"/>
          <w:szCs w:val="36"/>
        </w:rPr>
      </w:pPr>
      <w:r w:rsidRPr="00BC3634">
        <w:rPr>
          <w:b/>
          <w:sz w:val="36"/>
          <w:szCs w:val="36"/>
        </w:rPr>
        <w:lastRenderedPageBreak/>
        <w:t>Obrada zasebnih piksela</w:t>
      </w:r>
    </w:p>
    <w:p w:rsidR="00A96FDC" w:rsidRDefault="00A96FDC" w:rsidP="00C56BC7">
      <w:pPr>
        <w:jc w:val="both"/>
        <w:rPr>
          <w:rFonts w:eastAsiaTheme="minorEastAsia"/>
          <w:sz w:val="32"/>
          <w:szCs w:val="32"/>
        </w:rPr>
      </w:pPr>
      <w:r>
        <w:rPr>
          <w:sz w:val="32"/>
          <w:szCs w:val="32"/>
        </w:rPr>
        <w:t xml:space="preserve">Obrada slike se izvodi izračunavanjem nove vrijednosti za svaki piksel na slici. Najjednostavnije metode izračunavaju novu vrijednost piksela samo prema staroj vrijednosti, bez utjecaja ostalih piksela. Stoga za piksel koji ima vrijednost </w:t>
      </w:r>
      <m:oMath>
        <m:r>
          <w:rPr>
            <w:rFonts w:ascii="Cambria Math" w:hAnsi="Cambria Math"/>
            <w:sz w:val="32"/>
            <w:szCs w:val="32"/>
          </w:rPr>
          <m:t>p</m:t>
        </m:r>
      </m:oMath>
      <w:r>
        <w:rPr>
          <w:sz w:val="32"/>
          <w:szCs w:val="32"/>
        </w:rPr>
        <w:t xml:space="preserve">, izračunavamo novu vrijednost </w:t>
      </w:r>
      <m:oMath>
        <m:sSup>
          <m:sSupPr>
            <m:ctrlPr>
              <w:rPr>
                <w:rFonts w:ascii="Cambria Math" w:hAnsi="Cambria Math"/>
                <w:i/>
                <w:sz w:val="32"/>
                <w:szCs w:val="32"/>
              </w:rPr>
            </m:ctrlPr>
          </m:sSupPr>
          <m:e>
            <m:r>
              <w:rPr>
                <w:rFonts w:ascii="Cambria Math" w:hAnsi="Cambria Math"/>
                <w:sz w:val="32"/>
                <w:szCs w:val="32"/>
              </w:rPr>
              <m:t>p</m:t>
            </m:r>
          </m:e>
          <m:sup>
            <m:r>
              <w:rPr>
                <w:rFonts w:ascii="Cambria Math" w:hAnsi="Cambria Math"/>
                <w:sz w:val="32"/>
                <w:szCs w:val="32"/>
              </w:rPr>
              <m:t>'</m:t>
            </m:r>
          </m:sup>
        </m:sSup>
        <m:r>
          <w:rPr>
            <w:rFonts w:ascii="Cambria Math" w:hAnsi="Cambria Math"/>
            <w:sz w:val="32"/>
            <w:szCs w:val="32"/>
          </w:rPr>
          <m:t>= f</m:t>
        </m:r>
        <m:d>
          <m:dPr>
            <m:ctrlPr>
              <w:rPr>
                <w:rFonts w:ascii="Cambria Math" w:hAnsi="Cambria Math"/>
                <w:i/>
                <w:sz w:val="32"/>
                <w:szCs w:val="32"/>
              </w:rPr>
            </m:ctrlPr>
          </m:dPr>
          <m:e>
            <m:r>
              <w:rPr>
                <w:rFonts w:ascii="Cambria Math" w:hAnsi="Cambria Math"/>
                <w:sz w:val="32"/>
                <w:szCs w:val="32"/>
              </w:rPr>
              <m:t>p</m:t>
            </m:r>
          </m:e>
        </m:d>
      </m:oMath>
      <w:r>
        <w:rPr>
          <w:rFonts w:eastAsiaTheme="minorEastAsia"/>
          <w:sz w:val="32"/>
          <w:szCs w:val="32"/>
        </w:rPr>
        <w:t xml:space="preserve">, gdje se </w:t>
      </w:r>
      <m:oMath>
        <m:r>
          <w:rPr>
            <w:rFonts w:ascii="Cambria Math" w:eastAsiaTheme="minorEastAsia" w:hAnsi="Cambria Math"/>
            <w:sz w:val="32"/>
            <w:szCs w:val="32"/>
          </w:rPr>
          <m:t>f</m:t>
        </m:r>
      </m:oMath>
      <w:r>
        <w:rPr>
          <w:rFonts w:eastAsiaTheme="minorEastAsia"/>
          <w:sz w:val="32"/>
          <w:szCs w:val="32"/>
        </w:rPr>
        <w:t xml:space="preserve"> naziva </w:t>
      </w:r>
      <w:r w:rsidRPr="00A96FDC">
        <w:rPr>
          <w:rFonts w:eastAsiaTheme="minorEastAsia"/>
          <w:i/>
          <w:sz w:val="32"/>
          <w:szCs w:val="32"/>
        </w:rPr>
        <w:t>funkcija preslikavanja</w:t>
      </w:r>
      <w:r>
        <w:rPr>
          <w:rFonts w:eastAsiaTheme="minorEastAsia"/>
          <w:sz w:val="32"/>
          <w:szCs w:val="32"/>
        </w:rPr>
        <w:t xml:space="preserve">. Takve funkcije izvršavaju </w:t>
      </w:r>
      <w:r w:rsidRPr="00A96FDC">
        <w:rPr>
          <w:rFonts w:eastAsiaTheme="minorEastAsia"/>
          <w:i/>
          <w:sz w:val="32"/>
          <w:szCs w:val="32"/>
        </w:rPr>
        <w:t xml:space="preserve">obradu </w:t>
      </w:r>
      <w:r>
        <w:rPr>
          <w:rFonts w:eastAsiaTheme="minorEastAsia"/>
          <w:i/>
          <w:sz w:val="32"/>
          <w:szCs w:val="32"/>
        </w:rPr>
        <w:t>zasebnih piksela</w:t>
      </w:r>
      <w:r>
        <w:rPr>
          <w:rFonts w:eastAsiaTheme="minorEastAsia"/>
          <w:sz w:val="32"/>
          <w:szCs w:val="32"/>
        </w:rPr>
        <w:t>. Jednostavan primjer takve funkcije</w:t>
      </w:r>
      <w:r w:rsidR="007E5202">
        <w:rPr>
          <w:rFonts w:eastAsiaTheme="minorEastAsia"/>
          <w:sz w:val="32"/>
          <w:szCs w:val="32"/>
        </w:rPr>
        <w:t xml:space="preserve"> je konstrukcija negativa crno-bijele slike, </w:t>
      </w:r>
      <m:oMath>
        <m:r>
          <w:rPr>
            <w:rFonts w:ascii="Cambria Math" w:eastAsiaTheme="minorEastAsia" w:hAnsi="Cambria Math"/>
            <w:sz w:val="32"/>
            <w:szCs w:val="32"/>
          </w:rPr>
          <m:t>f</m:t>
        </m:r>
        <m:d>
          <m:dPr>
            <m:ctrlPr>
              <w:rPr>
                <w:rFonts w:ascii="Cambria Math" w:eastAsiaTheme="minorEastAsia" w:hAnsi="Cambria Math"/>
                <w:i/>
                <w:sz w:val="32"/>
                <w:szCs w:val="32"/>
              </w:rPr>
            </m:ctrlPr>
          </m:dPr>
          <m:e>
            <m:r>
              <w:rPr>
                <w:rFonts w:ascii="Cambria Math" w:eastAsiaTheme="minorEastAsia" w:hAnsi="Cambria Math"/>
                <w:sz w:val="32"/>
                <w:szCs w:val="32"/>
              </w:rPr>
              <m:t>p</m:t>
            </m:r>
          </m:e>
        </m:d>
        <m:r>
          <w:rPr>
            <w:rFonts w:ascii="Cambria Math" w:eastAsiaTheme="minorEastAsia" w:hAnsi="Cambria Math"/>
            <w:sz w:val="32"/>
            <w:szCs w:val="32"/>
          </w:rPr>
          <m:t>= W-p</m:t>
        </m:r>
      </m:oMath>
      <w:r w:rsidR="007E5202">
        <w:rPr>
          <w:rFonts w:eastAsiaTheme="minorEastAsia"/>
          <w:sz w:val="32"/>
          <w:szCs w:val="32"/>
        </w:rPr>
        <w:t xml:space="preserve">, gdje je </w:t>
      </w:r>
      <m:oMath>
        <m:r>
          <w:rPr>
            <w:rFonts w:ascii="Cambria Math" w:eastAsiaTheme="minorEastAsia" w:hAnsi="Cambria Math"/>
            <w:sz w:val="32"/>
            <w:szCs w:val="32"/>
          </w:rPr>
          <m:t>W</m:t>
        </m:r>
      </m:oMath>
      <w:r w:rsidR="007E5202">
        <w:rPr>
          <w:rFonts w:eastAsiaTheme="minorEastAsia"/>
          <w:sz w:val="32"/>
          <w:szCs w:val="32"/>
        </w:rPr>
        <w:t xml:space="preserve"> vrijednost piksela koja predstavlja bijelu boju.</w:t>
      </w:r>
    </w:p>
    <w:p w:rsidR="00A96FDC" w:rsidRDefault="007E5202" w:rsidP="00C56BC7">
      <w:pPr>
        <w:jc w:val="both"/>
        <w:rPr>
          <w:rFonts w:eastAsiaTheme="minorEastAsia"/>
          <w:sz w:val="32"/>
          <w:szCs w:val="32"/>
        </w:rPr>
      </w:pPr>
      <w:r>
        <w:rPr>
          <w:rFonts w:eastAsiaTheme="minorEastAsia"/>
          <w:sz w:val="32"/>
          <w:szCs w:val="32"/>
        </w:rPr>
        <w:t>Ovdje ćemo razmatrati mijenjanje svjetline i kontrasta, što su zapravo tipične primjene obrade zasebnih piksela na crno-bijelim slikama. Obrada boja je proširenje, iako ne nužno trivijalno, podešavanja sivih tonova.</w:t>
      </w:r>
    </w:p>
    <w:p w:rsidR="007E5202" w:rsidRDefault="005C76CA" w:rsidP="00C56BC7">
      <w:pPr>
        <w:jc w:val="both"/>
        <w:rPr>
          <w:rFonts w:eastAsiaTheme="minorEastAsia"/>
          <w:sz w:val="32"/>
          <w:szCs w:val="32"/>
        </w:rPr>
      </w:pPr>
      <w:r>
        <w:rPr>
          <w:rFonts w:eastAsiaTheme="minorEastAsia"/>
          <w:noProof/>
          <w:sz w:val="32"/>
          <w:szCs w:val="32"/>
          <w:lang w:eastAsia="hr-HR"/>
        </w:rPr>
        <w:drawing>
          <wp:anchor distT="0" distB="0" distL="114300" distR="114300" simplePos="0" relativeHeight="251661312" behindDoc="0" locked="0" layoutInCell="1" allowOverlap="1">
            <wp:simplePos x="0" y="0"/>
            <wp:positionH relativeFrom="column">
              <wp:posOffset>1452880</wp:posOffset>
            </wp:positionH>
            <wp:positionV relativeFrom="paragraph">
              <wp:posOffset>1742440</wp:posOffset>
            </wp:positionV>
            <wp:extent cx="2787650" cy="1243965"/>
            <wp:effectExtent l="19050" t="0" r="0" b="0"/>
            <wp:wrapTopAndBottom/>
            <wp:docPr id="17" name="Picture 0" descr="brightness-contras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rightness-contrast.jpg"/>
                    <pic:cNvPicPr/>
                  </pic:nvPicPr>
                  <pic:blipFill>
                    <a:blip r:embed="rId18"/>
                    <a:stretch>
                      <a:fillRect/>
                    </a:stretch>
                  </pic:blipFill>
                  <pic:spPr>
                    <a:xfrm>
                      <a:off x="0" y="0"/>
                      <a:ext cx="2787650" cy="1243965"/>
                    </a:xfrm>
                    <a:prstGeom prst="rect">
                      <a:avLst/>
                    </a:prstGeom>
                  </pic:spPr>
                </pic:pic>
              </a:graphicData>
            </a:graphic>
          </wp:anchor>
        </w:drawing>
      </w:r>
      <w:r w:rsidR="007E5202">
        <w:rPr>
          <w:rFonts w:eastAsiaTheme="minorEastAsia"/>
          <w:sz w:val="32"/>
          <w:szCs w:val="32"/>
        </w:rPr>
        <w:t xml:space="preserve">Podešavanjem svjetline uniformno podešavamo vrijednost svakog piksela, pomicanjem kontrole za podešavanje svjetline, čime svaki piksel potamnjujemo ili posvjetljavamo. Kontrast je malo suptilniji: on podešava raspon vrijednosti, povećavajući ili smanjujući razliku između najtamijih i najsvjetlijih dijelova slike. </w:t>
      </w:r>
    </w:p>
    <w:p w:rsidR="005C76CA" w:rsidRDefault="005C76CA" w:rsidP="00C56BC7">
      <w:pPr>
        <w:jc w:val="both"/>
        <w:rPr>
          <w:rFonts w:eastAsiaTheme="minorEastAsia"/>
          <w:sz w:val="32"/>
          <w:szCs w:val="32"/>
        </w:rPr>
      </w:pPr>
    </w:p>
    <w:p w:rsidR="007E5202" w:rsidRDefault="007E5202" w:rsidP="00C56BC7">
      <w:pPr>
        <w:jc w:val="both"/>
        <w:rPr>
          <w:rFonts w:eastAsiaTheme="minorEastAsia"/>
          <w:sz w:val="32"/>
          <w:szCs w:val="32"/>
        </w:rPr>
      </w:pPr>
      <w:r>
        <w:rPr>
          <w:rFonts w:eastAsiaTheme="minorEastAsia"/>
          <w:sz w:val="32"/>
          <w:szCs w:val="32"/>
        </w:rPr>
        <w:t>U smislu funkcija, oba podešavanja se mogu prikazati kao pravac na grafu: mijenjanjem sjecišta pravca s y-osi podešavamo svjetlinu, a podešavanjem nagiba pravca podešavamo kontrast.</w:t>
      </w:r>
    </w:p>
    <w:p w:rsidR="00B91187" w:rsidRDefault="007A6E94" w:rsidP="00C56BC7">
      <w:pPr>
        <w:jc w:val="both"/>
        <w:rPr>
          <w:rFonts w:eastAsiaTheme="minorEastAsia"/>
          <w:sz w:val="32"/>
          <w:szCs w:val="32"/>
        </w:rPr>
      </w:pPr>
      <w:r>
        <w:rPr>
          <w:rFonts w:eastAsiaTheme="minorEastAsia"/>
          <w:noProof/>
          <w:sz w:val="32"/>
          <w:szCs w:val="32"/>
          <w:lang w:eastAsia="hr-HR"/>
        </w:rPr>
        <w:lastRenderedPageBreak/>
        <w:drawing>
          <wp:anchor distT="0" distB="0" distL="114300" distR="114300" simplePos="0" relativeHeight="251662336" behindDoc="0" locked="0" layoutInCell="1" allowOverlap="1">
            <wp:simplePos x="0" y="0"/>
            <wp:positionH relativeFrom="column">
              <wp:posOffset>1229360</wp:posOffset>
            </wp:positionH>
            <wp:positionV relativeFrom="paragraph">
              <wp:posOffset>6452235</wp:posOffset>
            </wp:positionV>
            <wp:extent cx="3223260" cy="2625725"/>
            <wp:effectExtent l="19050" t="0" r="0" b="0"/>
            <wp:wrapTopAndBottom/>
            <wp:docPr id="24" name="Picture 22" descr="level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vels.jpg"/>
                    <pic:cNvPicPr/>
                  </pic:nvPicPr>
                  <pic:blipFill>
                    <a:blip r:embed="rId19"/>
                    <a:stretch>
                      <a:fillRect/>
                    </a:stretch>
                  </pic:blipFill>
                  <pic:spPr>
                    <a:xfrm>
                      <a:off x="0" y="0"/>
                      <a:ext cx="3223260" cy="2625725"/>
                    </a:xfrm>
                    <a:prstGeom prst="rect">
                      <a:avLst/>
                    </a:prstGeom>
                  </pic:spPr>
                </pic:pic>
              </a:graphicData>
            </a:graphic>
          </wp:anchor>
        </w:drawing>
      </w:r>
      <w:r w:rsidR="007E5202">
        <w:rPr>
          <w:rFonts w:eastAsiaTheme="minorEastAsia"/>
          <w:sz w:val="32"/>
          <w:szCs w:val="32"/>
        </w:rPr>
        <w:t xml:space="preserve">Veću kontrolu nad podešavanjem oblika takvog grafa nam daje dijalog </w:t>
      </w:r>
      <w:r w:rsidR="007E5202">
        <w:rPr>
          <w:rFonts w:eastAsiaTheme="minorEastAsia"/>
          <w:i/>
          <w:sz w:val="32"/>
          <w:szCs w:val="32"/>
        </w:rPr>
        <w:t xml:space="preserve">Levels </w:t>
      </w:r>
      <w:r w:rsidR="007E5202">
        <w:rPr>
          <w:rFonts w:eastAsiaTheme="minorEastAsia"/>
          <w:sz w:val="32"/>
          <w:szCs w:val="32"/>
        </w:rPr>
        <w:t xml:space="preserve">(razine), koja nam omogućava pomicanje svake od krajnjih točaka grafa posebno, čime postavljamo razinu crne i bijele boje na slici. </w:t>
      </w:r>
      <w:r w:rsidR="00B91187">
        <w:rPr>
          <w:rFonts w:eastAsiaTheme="minorEastAsia"/>
          <w:sz w:val="32"/>
          <w:szCs w:val="32"/>
        </w:rPr>
        <w:t xml:space="preserve">Grafički, ta podešavanja „rastežu“ ili „stišću“ pravac funkcije preslikavanja horizontalno ili vertikalno. Radi olakšavanja odabira odgovarajućih razina koristi se tzv. </w:t>
      </w:r>
      <w:r w:rsidR="00B91187">
        <w:rPr>
          <w:rFonts w:eastAsiaTheme="minorEastAsia"/>
          <w:i/>
          <w:sz w:val="32"/>
          <w:szCs w:val="32"/>
        </w:rPr>
        <w:t>histogram slike</w:t>
      </w:r>
      <w:r w:rsidR="00B91187">
        <w:rPr>
          <w:rFonts w:eastAsiaTheme="minorEastAsia"/>
          <w:sz w:val="32"/>
          <w:szCs w:val="32"/>
        </w:rPr>
        <w:t>. To je histogram koji prikazuje distribuciju vrijednosti piksela: vodoravna os predstavlja moguće vrijednosti (od 0 do 255 za 8-bitnu crno-bijelu sliku), a stupci predstavljaju broj piksela određene vrijednosti. Histogram je prikazan u dijalogu Levels, s dva skupa klizača ispod njega, kao na slici. Gornji skup upravlja rasponom ulaznih vrijednosti. Klizač na lijevoj strani određuje vrijednost piksela koja će se preslikati u crnu boju, stoga predstavlja pomicanje presjecišta pravca s y-osi. Desni klizač određuje vrijednost piksela koja će se preslikati u bijelu boju, stoga pomiče gornji desni kraj pravca duž vodoravne osi, određujući maksimalnu vrijednost piksela.</w:t>
      </w:r>
      <w:r w:rsidR="00B91187">
        <w:rPr>
          <w:rFonts w:eastAsiaTheme="minorEastAsia"/>
          <w:sz w:val="32"/>
          <w:szCs w:val="32"/>
        </w:rPr>
        <w:br/>
        <w:t>Donji skup klizača upravlja izlaznim vrijednostima na sličan način.</w:t>
      </w:r>
      <w:r w:rsidR="00B91187">
        <w:rPr>
          <w:rFonts w:eastAsiaTheme="minorEastAsia"/>
          <w:sz w:val="32"/>
          <w:szCs w:val="32"/>
        </w:rPr>
        <w:br/>
        <w:t>Do sada su sva podešavanja održavala ravno-linijski odnos između starih i novih vrijednosti piksela. Treći klizač u prvom skupu klizača o</w:t>
      </w:r>
      <w:r w:rsidR="00504178">
        <w:rPr>
          <w:rFonts w:eastAsiaTheme="minorEastAsia"/>
          <w:sz w:val="32"/>
          <w:szCs w:val="32"/>
        </w:rPr>
        <w:t>mogućava fleksibilnije preslikavanje. Ako je svjetlina slike koncentrirana u određenom rasponu, srednji klizač možete pomaknuti ispod odgovarajuće točke histograma, tako da vrijednosti svjetline koje odgovaraju tom rasponu budu u sredini dostupnih vrijednosti skale.</w:t>
      </w:r>
    </w:p>
    <w:p w:rsidR="007A6E94" w:rsidRDefault="007A6E94" w:rsidP="00C56BC7">
      <w:pPr>
        <w:jc w:val="both"/>
        <w:rPr>
          <w:rFonts w:eastAsiaTheme="minorEastAsia"/>
          <w:sz w:val="32"/>
          <w:szCs w:val="32"/>
        </w:rPr>
      </w:pPr>
    </w:p>
    <w:p w:rsidR="00FB329B" w:rsidRDefault="00505D9C" w:rsidP="00C56BC7">
      <w:pPr>
        <w:jc w:val="both"/>
        <w:rPr>
          <w:rFonts w:eastAsiaTheme="minorEastAsia"/>
          <w:sz w:val="32"/>
          <w:szCs w:val="32"/>
        </w:rPr>
      </w:pPr>
      <w:r w:rsidRPr="007A6E94">
        <w:rPr>
          <w:rFonts w:eastAsiaTheme="minorEastAsia"/>
          <w:sz w:val="32"/>
          <w:szCs w:val="32"/>
        </w:rPr>
        <w:t xml:space="preserve">U sljedećem primjeru je prikazano što se može postići podešavanjem svjetline i kontrasta kod slika s lošom ekspozicijom. Slika je uslikana s automatskim postavkama, </w:t>
      </w:r>
      <w:r w:rsidR="007A6E94">
        <w:rPr>
          <w:rFonts w:eastAsiaTheme="minorEastAsia"/>
          <w:sz w:val="32"/>
          <w:szCs w:val="32"/>
        </w:rPr>
        <w:t>te je zbog toga ekspozicija bila poprilično loša</w:t>
      </w:r>
      <w:r w:rsidRPr="007A6E94">
        <w:rPr>
          <w:rFonts w:eastAsiaTheme="minorEastAsia"/>
          <w:sz w:val="32"/>
          <w:szCs w:val="32"/>
        </w:rPr>
        <w:t xml:space="preserve">. </w:t>
      </w:r>
      <w:r w:rsidR="00C56BC7" w:rsidRPr="007A6E94">
        <w:rPr>
          <w:rFonts w:eastAsiaTheme="minorEastAsia"/>
          <w:sz w:val="32"/>
          <w:szCs w:val="32"/>
        </w:rPr>
        <w:t xml:space="preserve"> </w:t>
      </w:r>
      <w:r w:rsidRPr="007A6E94">
        <w:rPr>
          <w:rFonts w:eastAsiaTheme="minorEastAsia"/>
          <w:sz w:val="32"/>
          <w:szCs w:val="32"/>
        </w:rPr>
        <w:t>P</w:t>
      </w:r>
      <w:r w:rsidR="007A6E94">
        <w:rPr>
          <w:rFonts w:eastAsiaTheme="minorEastAsia"/>
          <w:sz w:val="32"/>
          <w:szCs w:val="32"/>
        </w:rPr>
        <w:t>o</w:t>
      </w:r>
      <w:r w:rsidRPr="007A6E94">
        <w:rPr>
          <w:rFonts w:eastAsiaTheme="minorEastAsia"/>
          <w:sz w:val="32"/>
          <w:szCs w:val="32"/>
        </w:rPr>
        <w:t>dešavanjem svjetline i kontrasta su dobiven</w:t>
      </w:r>
      <w:r w:rsidR="007A6E94">
        <w:rPr>
          <w:rFonts w:eastAsiaTheme="minorEastAsia"/>
          <w:sz w:val="32"/>
          <w:szCs w:val="32"/>
        </w:rPr>
        <w:t>a je ispravna ekspozicija</w:t>
      </w:r>
      <w:r w:rsidRPr="007A6E94">
        <w:rPr>
          <w:rFonts w:eastAsiaTheme="minorEastAsia"/>
          <w:sz w:val="32"/>
          <w:szCs w:val="32"/>
        </w:rPr>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3115"/>
        <w:gridCol w:w="3283"/>
        <w:gridCol w:w="3115"/>
      </w:tblGrid>
      <w:tr w:rsidR="00FB329B" w:rsidTr="00FB329B">
        <w:tc>
          <w:tcPr>
            <w:tcW w:w="3171" w:type="dxa"/>
          </w:tcPr>
          <w:p w:rsidR="00FB329B" w:rsidRDefault="00FB329B" w:rsidP="00C56BC7">
            <w:pPr>
              <w:jc w:val="both"/>
              <w:rPr>
                <w:rFonts w:eastAsiaTheme="minorEastAsia"/>
                <w:sz w:val="32"/>
                <w:szCs w:val="32"/>
              </w:rPr>
            </w:pPr>
            <w:r>
              <w:rPr>
                <w:rFonts w:eastAsiaTheme="minorEastAsia"/>
                <w:noProof/>
                <w:sz w:val="32"/>
                <w:szCs w:val="32"/>
                <w:lang w:eastAsia="hr-HR"/>
              </w:rPr>
              <w:drawing>
                <wp:inline distT="0" distB="0" distL="0" distR="0">
                  <wp:extent cx="1772092" cy="2658139"/>
                  <wp:effectExtent l="19050" t="0" r="0" b="0"/>
                  <wp:docPr id="25" name="Picture 24" descr="test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est1.jpg"/>
                          <pic:cNvPicPr/>
                        </pic:nvPicPr>
                        <pic:blipFill>
                          <a:blip r:embed="rId20"/>
                          <a:stretch>
                            <a:fillRect/>
                          </a:stretch>
                        </pic:blipFill>
                        <pic:spPr>
                          <a:xfrm>
                            <a:off x="0" y="0"/>
                            <a:ext cx="1775543" cy="2663316"/>
                          </a:xfrm>
                          <a:prstGeom prst="rect">
                            <a:avLst/>
                          </a:prstGeom>
                        </pic:spPr>
                      </pic:pic>
                    </a:graphicData>
                  </a:graphic>
                </wp:inline>
              </w:drawing>
            </w:r>
          </w:p>
        </w:tc>
        <w:tc>
          <w:tcPr>
            <w:tcW w:w="3171" w:type="dxa"/>
          </w:tcPr>
          <w:p w:rsidR="00FB329B" w:rsidRDefault="00FB329B" w:rsidP="00C56BC7">
            <w:pPr>
              <w:jc w:val="both"/>
              <w:rPr>
                <w:rFonts w:eastAsiaTheme="minorEastAsia"/>
                <w:sz w:val="32"/>
                <w:szCs w:val="32"/>
              </w:rPr>
            </w:pPr>
            <w:r>
              <w:rPr>
                <w:rFonts w:eastAsiaTheme="minorEastAsia"/>
                <w:noProof/>
                <w:sz w:val="32"/>
                <w:szCs w:val="32"/>
                <w:lang w:eastAsia="hr-HR"/>
              </w:rPr>
              <w:drawing>
                <wp:inline distT="0" distB="0" distL="0" distR="0">
                  <wp:extent cx="1928268" cy="2647507"/>
                  <wp:effectExtent l="19050" t="0" r="0" b="0"/>
                  <wp:docPr id="28" name="Picture 27" descr="test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est2.jpg"/>
                          <pic:cNvPicPr/>
                        </pic:nvPicPr>
                        <pic:blipFill>
                          <a:blip r:embed="rId21"/>
                          <a:stretch>
                            <a:fillRect/>
                          </a:stretch>
                        </pic:blipFill>
                        <pic:spPr>
                          <a:xfrm>
                            <a:off x="0" y="0"/>
                            <a:ext cx="1933558" cy="2654771"/>
                          </a:xfrm>
                          <a:prstGeom prst="rect">
                            <a:avLst/>
                          </a:prstGeom>
                        </pic:spPr>
                      </pic:pic>
                    </a:graphicData>
                  </a:graphic>
                </wp:inline>
              </w:drawing>
            </w:r>
          </w:p>
        </w:tc>
        <w:tc>
          <w:tcPr>
            <w:tcW w:w="3171" w:type="dxa"/>
          </w:tcPr>
          <w:p w:rsidR="00FB329B" w:rsidRDefault="00FB329B" w:rsidP="00C56BC7">
            <w:pPr>
              <w:jc w:val="both"/>
              <w:rPr>
                <w:rFonts w:eastAsiaTheme="minorEastAsia"/>
                <w:sz w:val="32"/>
                <w:szCs w:val="32"/>
              </w:rPr>
            </w:pPr>
            <w:r>
              <w:rPr>
                <w:rFonts w:eastAsiaTheme="minorEastAsia"/>
                <w:noProof/>
                <w:sz w:val="32"/>
                <w:szCs w:val="32"/>
                <w:lang w:eastAsia="hr-HR"/>
              </w:rPr>
              <w:drawing>
                <wp:inline distT="0" distB="0" distL="0" distR="0">
                  <wp:extent cx="1765004" cy="2647507"/>
                  <wp:effectExtent l="19050" t="0" r="6646" b="0"/>
                  <wp:docPr id="30" name="Picture 29" descr="test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est3.jpg"/>
                          <pic:cNvPicPr/>
                        </pic:nvPicPr>
                        <pic:blipFill>
                          <a:blip r:embed="rId22"/>
                          <a:stretch>
                            <a:fillRect/>
                          </a:stretch>
                        </pic:blipFill>
                        <pic:spPr>
                          <a:xfrm>
                            <a:off x="0" y="0"/>
                            <a:ext cx="1775846" cy="2663770"/>
                          </a:xfrm>
                          <a:prstGeom prst="rect">
                            <a:avLst/>
                          </a:prstGeom>
                        </pic:spPr>
                      </pic:pic>
                    </a:graphicData>
                  </a:graphic>
                </wp:inline>
              </w:drawing>
            </w:r>
          </w:p>
        </w:tc>
      </w:tr>
    </w:tbl>
    <w:p w:rsidR="00A62C98" w:rsidRDefault="00A62C98" w:rsidP="00C56BC7">
      <w:pPr>
        <w:jc w:val="both"/>
        <w:rPr>
          <w:rFonts w:eastAsiaTheme="minorEastAsia"/>
          <w:sz w:val="32"/>
          <w:szCs w:val="32"/>
        </w:rPr>
      </w:pPr>
    </w:p>
    <w:p w:rsidR="00505D9C" w:rsidRDefault="00505D9C" w:rsidP="00C56BC7">
      <w:pPr>
        <w:jc w:val="both"/>
        <w:rPr>
          <w:rFonts w:eastAsiaTheme="minorEastAsia"/>
          <w:sz w:val="32"/>
          <w:szCs w:val="32"/>
        </w:rPr>
      </w:pPr>
      <w:r>
        <w:rPr>
          <w:rFonts w:eastAsiaTheme="minorEastAsia"/>
          <w:sz w:val="32"/>
          <w:szCs w:val="32"/>
        </w:rPr>
        <w:t xml:space="preserve">Sva dosadašnja razmatranja podešavanja svjetline i kontrasta se mogu smatrati specijaliziranim transformacijama grafa funkcije preslikavanja. U programima za obradu slika je moguće preuzeti precizniju kontrolu nad tim grafom u dijalogu </w:t>
      </w:r>
      <w:r>
        <w:rPr>
          <w:rFonts w:eastAsiaTheme="minorEastAsia"/>
          <w:i/>
          <w:sz w:val="32"/>
          <w:szCs w:val="32"/>
        </w:rPr>
        <w:t xml:space="preserve">Curves </w:t>
      </w:r>
      <w:r>
        <w:rPr>
          <w:rFonts w:eastAsiaTheme="minorEastAsia"/>
          <w:sz w:val="32"/>
          <w:szCs w:val="32"/>
        </w:rPr>
        <w:t>(Krivulje), gdje je taj graf moguće preoblikovati povlačenjem kontrolnih točaka ili ga potpuno nacrati ispočetka, upotrebom olovke. Gotovo potpuna sloboda u oblikovanju grafa može rezultirati nekim pomalo čudnim efektima, no također olakšava primjenu suptilnih korekcija na fotografijama s nepravilnom ekspozicijom.</w:t>
      </w:r>
    </w:p>
    <w:p w:rsidR="00A62C98" w:rsidRDefault="00A62C98" w:rsidP="00C56BC7">
      <w:pPr>
        <w:jc w:val="both"/>
        <w:rPr>
          <w:rFonts w:eastAsiaTheme="minorEastAsia"/>
          <w:sz w:val="32"/>
          <w:szCs w:val="32"/>
        </w:rPr>
      </w:pPr>
    </w:p>
    <w:p w:rsidR="00505D9C" w:rsidRDefault="00505D9C" w:rsidP="00C56BC7">
      <w:pPr>
        <w:jc w:val="both"/>
        <w:rPr>
          <w:rFonts w:eastAsiaTheme="minorEastAsia"/>
          <w:sz w:val="32"/>
          <w:szCs w:val="32"/>
        </w:rPr>
      </w:pPr>
      <w:r>
        <w:rPr>
          <w:rFonts w:eastAsiaTheme="minorEastAsia"/>
          <w:sz w:val="32"/>
          <w:szCs w:val="32"/>
        </w:rPr>
        <w:t xml:space="preserve">Prije nego izvršite ikakva podešavanja, krivulja će zapravo biti graf identitete </w:t>
      </w:r>
      <m:oMath>
        <m:r>
          <w:rPr>
            <w:rFonts w:ascii="Cambria Math" w:eastAsiaTheme="minorEastAsia" w:hAnsi="Cambria Math"/>
            <w:sz w:val="32"/>
            <w:szCs w:val="32"/>
          </w:rPr>
          <m:t>f(x) = x</m:t>
        </m:r>
      </m:oMath>
      <w:r>
        <w:rPr>
          <w:rFonts w:eastAsiaTheme="minorEastAsia"/>
          <w:sz w:val="32"/>
          <w:szCs w:val="32"/>
        </w:rPr>
        <w:t>.</w:t>
      </w:r>
      <w:r w:rsidR="00D159B0">
        <w:rPr>
          <w:rFonts w:eastAsiaTheme="minorEastAsia"/>
          <w:sz w:val="32"/>
          <w:szCs w:val="32"/>
        </w:rPr>
        <w:t xml:space="preserve"> Proizvoljno preoblikovanje krivulje će izazvati umjetne sjene i osvjetljenja. Sljedeć</w:t>
      </w:r>
      <w:r w:rsidR="00FB329B">
        <w:rPr>
          <w:rFonts w:eastAsiaTheme="minorEastAsia"/>
          <w:sz w:val="32"/>
          <w:szCs w:val="32"/>
        </w:rPr>
        <w:t>i primjer</w:t>
      </w:r>
      <w:r w:rsidR="00D159B0">
        <w:rPr>
          <w:rFonts w:eastAsiaTheme="minorEastAsia"/>
          <w:sz w:val="32"/>
          <w:szCs w:val="32"/>
        </w:rPr>
        <w:t xml:space="preserve"> prikazuje jednu sliku na </w:t>
      </w:r>
      <w:r w:rsidR="00D159B0">
        <w:rPr>
          <w:rFonts w:eastAsiaTheme="minorEastAsia"/>
          <w:sz w:val="32"/>
          <w:szCs w:val="32"/>
        </w:rPr>
        <w:lastRenderedPageBreak/>
        <w:t>koju je primjenjeno tri različite krivulje. Prvo podešavanje pokušava pretvoriti sliku zalaska sunca u krajolik na dnevnom svjetlu. (Radi jednostavnosti, podešavanje je izvršeno na cijeloj slici, iako bi se puno bolji rezultati postigli maskiranjem tamnim i svjetlih područja.) Drugo prilagođavanje ilustrira rezultat preokretanja inicijalnog pravca – invertirane boje na slici. Treće podešavanje prikazuje rezultate nesistematskog prilagođavanja krivulje.</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3894"/>
        <w:gridCol w:w="5619"/>
      </w:tblGrid>
      <w:tr w:rsidR="00F2501A" w:rsidTr="00F2501A">
        <w:tc>
          <w:tcPr>
            <w:tcW w:w="4756" w:type="dxa"/>
          </w:tcPr>
          <w:p w:rsidR="00A62C98" w:rsidRDefault="00F2501A" w:rsidP="00C56BC7">
            <w:pPr>
              <w:jc w:val="both"/>
              <w:rPr>
                <w:rFonts w:eastAsiaTheme="minorEastAsia"/>
                <w:sz w:val="32"/>
                <w:szCs w:val="32"/>
              </w:rPr>
            </w:pPr>
            <w:r>
              <w:rPr>
                <w:rFonts w:eastAsiaTheme="minorEastAsia"/>
                <w:noProof/>
                <w:sz w:val="32"/>
                <w:szCs w:val="32"/>
                <w:lang w:eastAsia="hr-HR"/>
              </w:rPr>
              <w:drawing>
                <wp:inline distT="0" distB="0" distL="0" distR="0">
                  <wp:extent cx="2363813" cy="2340000"/>
                  <wp:effectExtent l="19050" t="0" r="0" b="0"/>
                  <wp:docPr id="35" name="Picture 34" descr="test2X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est2X0.jpg"/>
                          <pic:cNvPicPr/>
                        </pic:nvPicPr>
                        <pic:blipFill>
                          <a:blip r:embed="rId23"/>
                          <a:stretch>
                            <a:fillRect/>
                          </a:stretch>
                        </pic:blipFill>
                        <pic:spPr>
                          <a:xfrm>
                            <a:off x="0" y="0"/>
                            <a:ext cx="2363813" cy="2340000"/>
                          </a:xfrm>
                          <a:prstGeom prst="rect">
                            <a:avLst/>
                          </a:prstGeom>
                        </pic:spPr>
                      </pic:pic>
                    </a:graphicData>
                  </a:graphic>
                </wp:inline>
              </w:drawing>
            </w:r>
          </w:p>
        </w:tc>
        <w:tc>
          <w:tcPr>
            <w:tcW w:w="4757" w:type="dxa"/>
          </w:tcPr>
          <w:p w:rsidR="00A62C98" w:rsidRDefault="00F2501A" w:rsidP="00C56BC7">
            <w:pPr>
              <w:jc w:val="both"/>
              <w:rPr>
                <w:rFonts w:eastAsiaTheme="minorEastAsia"/>
                <w:sz w:val="32"/>
                <w:szCs w:val="32"/>
              </w:rPr>
            </w:pPr>
            <w:r>
              <w:rPr>
                <w:rFonts w:eastAsiaTheme="minorEastAsia"/>
                <w:noProof/>
                <w:sz w:val="32"/>
                <w:szCs w:val="32"/>
                <w:lang w:eastAsia="hr-HR"/>
              </w:rPr>
              <w:drawing>
                <wp:inline distT="0" distB="0" distL="0" distR="0">
                  <wp:extent cx="3496445" cy="2340000"/>
                  <wp:effectExtent l="19050" t="0" r="8755" b="0"/>
                  <wp:docPr id="36" name="Picture 35" descr="test21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est21a.jpg"/>
                          <pic:cNvPicPr/>
                        </pic:nvPicPr>
                        <pic:blipFill>
                          <a:blip r:embed="rId24"/>
                          <a:stretch>
                            <a:fillRect/>
                          </a:stretch>
                        </pic:blipFill>
                        <pic:spPr>
                          <a:xfrm>
                            <a:off x="0" y="0"/>
                            <a:ext cx="3496445" cy="2340000"/>
                          </a:xfrm>
                          <a:prstGeom prst="rect">
                            <a:avLst/>
                          </a:prstGeom>
                        </pic:spPr>
                      </pic:pic>
                    </a:graphicData>
                  </a:graphic>
                </wp:inline>
              </w:drawing>
            </w:r>
          </w:p>
        </w:tc>
      </w:tr>
      <w:tr w:rsidR="00F2501A" w:rsidTr="00F2501A">
        <w:tc>
          <w:tcPr>
            <w:tcW w:w="4756" w:type="dxa"/>
          </w:tcPr>
          <w:p w:rsidR="00A62C98" w:rsidRDefault="00A62C98" w:rsidP="00C56BC7">
            <w:pPr>
              <w:jc w:val="both"/>
              <w:rPr>
                <w:rFonts w:eastAsiaTheme="minorEastAsia"/>
                <w:sz w:val="32"/>
                <w:szCs w:val="32"/>
              </w:rPr>
            </w:pPr>
          </w:p>
        </w:tc>
        <w:tc>
          <w:tcPr>
            <w:tcW w:w="4757" w:type="dxa"/>
          </w:tcPr>
          <w:p w:rsidR="00A62C98" w:rsidRDefault="00A62C98" w:rsidP="00C56BC7">
            <w:pPr>
              <w:jc w:val="both"/>
              <w:rPr>
                <w:rFonts w:eastAsiaTheme="minorEastAsia"/>
                <w:sz w:val="32"/>
                <w:szCs w:val="32"/>
              </w:rPr>
            </w:pPr>
          </w:p>
        </w:tc>
      </w:tr>
      <w:tr w:rsidR="00F2501A" w:rsidTr="00F2501A">
        <w:tc>
          <w:tcPr>
            <w:tcW w:w="4756" w:type="dxa"/>
          </w:tcPr>
          <w:p w:rsidR="00A62C98" w:rsidRDefault="00F2501A" w:rsidP="00C56BC7">
            <w:pPr>
              <w:jc w:val="both"/>
              <w:rPr>
                <w:rFonts w:eastAsiaTheme="minorEastAsia"/>
                <w:sz w:val="32"/>
                <w:szCs w:val="32"/>
              </w:rPr>
            </w:pPr>
            <w:r>
              <w:rPr>
                <w:rFonts w:eastAsiaTheme="minorEastAsia"/>
                <w:noProof/>
                <w:sz w:val="32"/>
                <w:szCs w:val="32"/>
                <w:lang w:eastAsia="hr-HR"/>
              </w:rPr>
              <w:drawing>
                <wp:inline distT="0" distB="0" distL="0" distR="0">
                  <wp:extent cx="2373666" cy="2340000"/>
                  <wp:effectExtent l="19050" t="0" r="7584" b="0"/>
                  <wp:docPr id="37" name="Picture 36" descr="test2X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est2X1.jpg"/>
                          <pic:cNvPicPr/>
                        </pic:nvPicPr>
                        <pic:blipFill>
                          <a:blip r:embed="rId25"/>
                          <a:stretch>
                            <a:fillRect/>
                          </a:stretch>
                        </pic:blipFill>
                        <pic:spPr>
                          <a:xfrm>
                            <a:off x="0" y="0"/>
                            <a:ext cx="2373666" cy="2340000"/>
                          </a:xfrm>
                          <a:prstGeom prst="rect">
                            <a:avLst/>
                          </a:prstGeom>
                        </pic:spPr>
                      </pic:pic>
                    </a:graphicData>
                  </a:graphic>
                </wp:inline>
              </w:drawing>
            </w:r>
          </w:p>
        </w:tc>
        <w:tc>
          <w:tcPr>
            <w:tcW w:w="4757" w:type="dxa"/>
          </w:tcPr>
          <w:p w:rsidR="00A62C98" w:rsidRDefault="00F2501A" w:rsidP="00C56BC7">
            <w:pPr>
              <w:jc w:val="both"/>
              <w:rPr>
                <w:rFonts w:eastAsiaTheme="minorEastAsia"/>
                <w:sz w:val="32"/>
                <w:szCs w:val="32"/>
              </w:rPr>
            </w:pPr>
            <w:r>
              <w:rPr>
                <w:rFonts w:eastAsiaTheme="minorEastAsia"/>
                <w:noProof/>
                <w:sz w:val="32"/>
                <w:szCs w:val="32"/>
                <w:lang w:eastAsia="hr-HR"/>
              </w:rPr>
              <w:drawing>
                <wp:inline distT="0" distB="0" distL="0" distR="0">
                  <wp:extent cx="3485954" cy="2340000"/>
                  <wp:effectExtent l="19050" t="0" r="196" b="0"/>
                  <wp:docPr id="38" name="Picture 37" descr="test22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est22a.jpg"/>
                          <pic:cNvPicPr/>
                        </pic:nvPicPr>
                        <pic:blipFill>
                          <a:blip r:embed="rId26"/>
                          <a:stretch>
                            <a:fillRect/>
                          </a:stretch>
                        </pic:blipFill>
                        <pic:spPr>
                          <a:xfrm>
                            <a:off x="0" y="0"/>
                            <a:ext cx="3485954" cy="2340000"/>
                          </a:xfrm>
                          <a:prstGeom prst="rect">
                            <a:avLst/>
                          </a:prstGeom>
                        </pic:spPr>
                      </pic:pic>
                    </a:graphicData>
                  </a:graphic>
                </wp:inline>
              </w:drawing>
            </w:r>
          </w:p>
        </w:tc>
      </w:tr>
      <w:tr w:rsidR="00F2501A" w:rsidTr="00F2501A">
        <w:tc>
          <w:tcPr>
            <w:tcW w:w="4756" w:type="dxa"/>
          </w:tcPr>
          <w:p w:rsidR="00A62C98" w:rsidRDefault="00A62C98" w:rsidP="00C56BC7">
            <w:pPr>
              <w:jc w:val="both"/>
              <w:rPr>
                <w:rFonts w:eastAsiaTheme="minorEastAsia"/>
                <w:sz w:val="32"/>
                <w:szCs w:val="32"/>
              </w:rPr>
            </w:pPr>
          </w:p>
        </w:tc>
        <w:tc>
          <w:tcPr>
            <w:tcW w:w="4757" w:type="dxa"/>
          </w:tcPr>
          <w:p w:rsidR="00A62C98" w:rsidRDefault="00A62C98" w:rsidP="00C56BC7">
            <w:pPr>
              <w:jc w:val="both"/>
              <w:rPr>
                <w:rFonts w:eastAsiaTheme="minorEastAsia"/>
                <w:sz w:val="32"/>
                <w:szCs w:val="32"/>
              </w:rPr>
            </w:pPr>
          </w:p>
        </w:tc>
      </w:tr>
      <w:tr w:rsidR="00F2501A" w:rsidTr="00F2501A">
        <w:tc>
          <w:tcPr>
            <w:tcW w:w="4756" w:type="dxa"/>
          </w:tcPr>
          <w:p w:rsidR="00F2501A" w:rsidRDefault="00F2501A" w:rsidP="00C56BC7">
            <w:pPr>
              <w:jc w:val="both"/>
              <w:rPr>
                <w:rFonts w:eastAsiaTheme="minorEastAsia"/>
                <w:sz w:val="32"/>
                <w:szCs w:val="32"/>
              </w:rPr>
            </w:pPr>
            <w:r>
              <w:rPr>
                <w:rFonts w:eastAsiaTheme="minorEastAsia"/>
                <w:noProof/>
                <w:sz w:val="32"/>
                <w:szCs w:val="32"/>
                <w:lang w:eastAsia="hr-HR"/>
              </w:rPr>
              <w:lastRenderedPageBreak/>
              <w:drawing>
                <wp:inline distT="0" distB="0" distL="0" distR="0">
                  <wp:extent cx="2362643" cy="2339163"/>
                  <wp:effectExtent l="19050" t="0" r="0" b="0"/>
                  <wp:docPr id="39" name="Picture 38" descr="test2X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est2X2.jpg"/>
                          <pic:cNvPicPr/>
                        </pic:nvPicPr>
                        <pic:blipFill>
                          <a:blip r:embed="rId27"/>
                          <a:stretch>
                            <a:fillRect/>
                          </a:stretch>
                        </pic:blipFill>
                        <pic:spPr>
                          <a:xfrm>
                            <a:off x="0" y="0"/>
                            <a:ext cx="2363488" cy="2340000"/>
                          </a:xfrm>
                          <a:prstGeom prst="rect">
                            <a:avLst/>
                          </a:prstGeom>
                        </pic:spPr>
                      </pic:pic>
                    </a:graphicData>
                  </a:graphic>
                </wp:inline>
              </w:drawing>
            </w:r>
          </w:p>
        </w:tc>
        <w:tc>
          <w:tcPr>
            <w:tcW w:w="4757" w:type="dxa"/>
          </w:tcPr>
          <w:p w:rsidR="00F2501A" w:rsidRDefault="00F2501A" w:rsidP="00C56BC7">
            <w:pPr>
              <w:jc w:val="both"/>
              <w:rPr>
                <w:rFonts w:eastAsiaTheme="minorEastAsia"/>
                <w:sz w:val="32"/>
                <w:szCs w:val="32"/>
              </w:rPr>
            </w:pPr>
            <w:r>
              <w:rPr>
                <w:rFonts w:eastAsiaTheme="minorEastAsia"/>
                <w:noProof/>
                <w:sz w:val="32"/>
                <w:szCs w:val="32"/>
                <w:lang w:eastAsia="hr-HR"/>
              </w:rPr>
              <w:drawing>
                <wp:inline distT="0" distB="0" distL="0" distR="0">
                  <wp:extent cx="3506938" cy="2340000"/>
                  <wp:effectExtent l="19050" t="0" r="0" b="0"/>
                  <wp:docPr id="40" name="Picture 39" descr="test23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est23a.jpg"/>
                          <pic:cNvPicPr/>
                        </pic:nvPicPr>
                        <pic:blipFill>
                          <a:blip r:embed="rId28"/>
                          <a:stretch>
                            <a:fillRect/>
                          </a:stretch>
                        </pic:blipFill>
                        <pic:spPr>
                          <a:xfrm>
                            <a:off x="0" y="0"/>
                            <a:ext cx="3506938" cy="2340000"/>
                          </a:xfrm>
                          <a:prstGeom prst="rect">
                            <a:avLst/>
                          </a:prstGeom>
                        </pic:spPr>
                      </pic:pic>
                    </a:graphicData>
                  </a:graphic>
                </wp:inline>
              </w:drawing>
            </w:r>
          </w:p>
        </w:tc>
      </w:tr>
      <w:tr w:rsidR="00F2501A" w:rsidTr="00F2501A">
        <w:tc>
          <w:tcPr>
            <w:tcW w:w="4756" w:type="dxa"/>
          </w:tcPr>
          <w:p w:rsidR="00F2501A" w:rsidRDefault="00F2501A" w:rsidP="00C56BC7">
            <w:pPr>
              <w:jc w:val="both"/>
              <w:rPr>
                <w:rFonts w:eastAsiaTheme="minorEastAsia"/>
                <w:sz w:val="32"/>
                <w:szCs w:val="32"/>
              </w:rPr>
            </w:pPr>
          </w:p>
        </w:tc>
        <w:tc>
          <w:tcPr>
            <w:tcW w:w="4757" w:type="dxa"/>
          </w:tcPr>
          <w:p w:rsidR="00F2501A" w:rsidRDefault="00F2501A" w:rsidP="00C56BC7">
            <w:pPr>
              <w:jc w:val="both"/>
              <w:rPr>
                <w:rFonts w:eastAsiaTheme="minorEastAsia"/>
                <w:sz w:val="32"/>
                <w:szCs w:val="32"/>
              </w:rPr>
            </w:pPr>
          </w:p>
        </w:tc>
      </w:tr>
      <w:tr w:rsidR="00F2501A" w:rsidTr="00F2501A">
        <w:tc>
          <w:tcPr>
            <w:tcW w:w="4756" w:type="dxa"/>
          </w:tcPr>
          <w:p w:rsidR="00F2501A" w:rsidRDefault="00F2501A" w:rsidP="00C56BC7">
            <w:pPr>
              <w:jc w:val="both"/>
              <w:rPr>
                <w:rFonts w:eastAsiaTheme="minorEastAsia"/>
                <w:sz w:val="32"/>
                <w:szCs w:val="32"/>
              </w:rPr>
            </w:pPr>
            <w:r>
              <w:rPr>
                <w:rFonts w:eastAsiaTheme="minorEastAsia"/>
                <w:noProof/>
                <w:sz w:val="32"/>
                <w:szCs w:val="32"/>
                <w:lang w:eastAsia="hr-HR"/>
              </w:rPr>
              <w:drawing>
                <wp:inline distT="0" distB="0" distL="0" distR="0">
                  <wp:extent cx="2362643" cy="2339163"/>
                  <wp:effectExtent l="19050" t="0" r="0" b="0"/>
                  <wp:docPr id="41" name="Picture 40" descr="test2X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est2X3.jpg"/>
                          <pic:cNvPicPr/>
                        </pic:nvPicPr>
                        <pic:blipFill>
                          <a:blip r:embed="rId29"/>
                          <a:stretch>
                            <a:fillRect/>
                          </a:stretch>
                        </pic:blipFill>
                        <pic:spPr>
                          <a:xfrm>
                            <a:off x="0" y="0"/>
                            <a:ext cx="2363488" cy="2340000"/>
                          </a:xfrm>
                          <a:prstGeom prst="rect">
                            <a:avLst/>
                          </a:prstGeom>
                        </pic:spPr>
                      </pic:pic>
                    </a:graphicData>
                  </a:graphic>
                </wp:inline>
              </w:drawing>
            </w:r>
          </w:p>
        </w:tc>
        <w:tc>
          <w:tcPr>
            <w:tcW w:w="4757" w:type="dxa"/>
          </w:tcPr>
          <w:p w:rsidR="00F2501A" w:rsidRDefault="00F2501A" w:rsidP="00C56BC7">
            <w:pPr>
              <w:jc w:val="both"/>
              <w:rPr>
                <w:rFonts w:eastAsiaTheme="minorEastAsia"/>
                <w:sz w:val="32"/>
                <w:szCs w:val="32"/>
              </w:rPr>
            </w:pPr>
            <w:r>
              <w:rPr>
                <w:rFonts w:eastAsiaTheme="minorEastAsia"/>
                <w:noProof/>
                <w:sz w:val="32"/>
                <w:szCs w:val="32"/>
                <w:lang w:eastAsia="hr-HR"/>
              </w:rPr>
              <w:drawing>
                <wp:inline distT="0" distB="0" distL="0" distR="0">
                  <wp:extent cx="3496445" cy="2340000"/>
                  <wp:effectExtent l="19050" t="0" r="8755" b="0"/>
                  <wp:docPr id="42" name="Picture 41" descr="test24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est24a.jpg"/>
                          <pic:cNvPicPr/>
                        </pic:nvPicPr>
                        <pic:blipFill>
                          <a:blip r:embed="rId30"/>
                          <a:stretch>
                            <a:fillRect/>
                          </a:stretch>
                        </pic:blipFill>
                        <pic:spPr>
                          <a:xfrm>
                            <a:off x="0" y="0"/>
                            <a:ext cx="3496445" cy="2340000"/>
                          </a:xfrm>
                          <a:prstGeom prst="rect">
                            <a:avLst/>
                          </a:prstGeom>
                        </pic:spPr>
                      </pic:pic>
                    </a:graphicData>
                  </a:graphic>
                </wp:inline>
              </w:drawing>
            </w:r>
          </w:p>
        </w:tc>
      </w:tr>
    </w:tbl>
    <w:p w:rsidR="00A62C98" w:rsidRDefault="00A62C98" w:rsidP="00C56BC7">
      <w:pPr>
        <w:jc w:val="both"/>
        <w:rPr>
          <w:rFonts w:eastAsiaTheme="minorEastAsia"/>
          <w:sz w:val="32"/>
          <w:szCs w:val="32"/>
        </w:rPr>
      </w:pPr>
    </w:p>
    <w:p w:rsidR="00BC3634" w:rsidRPr="00505D9C" w:rsidRDefault="00BC3634" w:rsidP="00C56BC7">
      <w:pPr>
        <w:jc w:val="both"/>
        <w:rPr>
          <w:rFonts w:eastAsiaTheme="minorEastAsia"/>
          <w:sz w:val="32"/>
          <w:szCs w:val="32"/>
        </w:rPr>
      </w:pPr>
    </w:p>
    <w:p w:rsidR="00A96FDC" w:rsidRDefault="00BC3634" w:rsidP="00C56BC7">
      <w:pPr>
        <w:jc w:val="both"/>
        <w:rPr>
          <w:rFonts w:eastAsiaTheme="minorEastAsia"/>
          <w:b/>
          <w:sz w:val="36"/>
          <w:szCs w:val="36"/>
        </w:rPr>
      </w:pPr>
      <w:r w:rsidRPr="00BC3634">
        <w:rPr>
          <w:rFonts w:eastAsiaTheme="minorEastAsia"/>
          <w:b/>
          <w:sz w:val="36"/>
          <w:szCs w:val="36"/>
        </w:rPr>
        <w:t>Obrada skupine piksela</w:t>
      </w:r>
    </w:p>
    <w:p w:rsidR="00BC3634" w:rsidRDefault="00BC3634" w:rsidP="00C56BC7">
      <w:pPr>
        <w:jc w:val="both"/>
        <w:rPr>
          <w:rFonts w:eastAsiaTheme="minorEastAsia"/>
          <w:sz w:val="32"/>
          <w:szCs w:val="32"/>
        </w:rPr>
      </w:pPr>
      <w:r>
        <w:rPr>
          <w:rFonts w:eastAsiaTheme="minorEastAsia"/>
          <w:sz w:val="32"/>
          <w:szCs w:val="32"/>
        </w:rPr>
        <w:t xml:space="preserve">Druga klasa transformacija za obradu radi tako da izračunava novu vrijednost piksela kao funkciju, ne samo njegove stare vrijednosti, nego i vrijednosti susjednih piksela. Takve funkcije izvršavaju </w:t>
      </w:r>
      <w:r>
        <w:rPr>
          <w:rFonts w:eastAsiaTheme="minorEastAsia"/>
          <w:i/>
          <w:sz w:val="32"/>
          <w:szCs w:val="32"/>
        </w:rPr>
        <w:t>obradu skupine piksela</w:t>
      </w:r>
      <w:r>
        <w:rPr>
          <w:rFonts w:eastAsiaTheme="minorEastAsia"/>
          <w:sz w:val="32"/>
          <w:szCs w:val="32"/>
        </w:rPr>
        <w:t>, što daje kvalitativno drugačije efekte u odnosu na operacije za obradu zasebnih piksela opisanih ranije. Te operacije uklanjaju ili prigušuju određene prostorne frekvencije na slici.</w:t>
      </w:r>
      <w:r w:rsidR="00082C54">
        <w:rPr>
          <w:rFonts w:eastAsiaTheme="minorEastAsia"/>
          <w:sz w:val="32"/>
          <w:szCs w:val="32"/>
        </w:rPr>
        <w:t xml:space="preserve"> Takve radnje </w:t>
      </w:r>
      <w:r w:rsidR="00082C54">
        <w:rPr>
          <w:rFonts w:eastAsiaTheme="minorEastAsia"/>
          <w:i/>
          <w:sz w:val="32"/>
          <w:szCs w:val="32"/>
        </w:rPr>
        <w:t>filtriranja</w:t>
      </w:r>
      <w:r w:rsidR="00082C54">
        <w:rPr>
          <w:rFonts w:eastAsiaTheme="minorEastAsia"/>
          <w:sz w:val="32"/>
          <w:szCs w:val="32"/>
        </w:rPr>
        <w:t xml:space="preserve"> se mogu implementirati kao operacije koje kombiniraju vrijednost piksela s vrijednostima njegovih susjeda, jer relativne vrijednosti piksela i njegovih susjeda objedinjuju neke informacije o promjeni svjetline i kontrasta u okružju tog piksela. Prikladno </w:t>
      </w:r>
      <w:r w:rsidR="00082C54">
        <w:rPr>
          <w:rFonts w:eastAsiaTheme="minorEastAsia"/>
          <w:sz w:val="32"/>
          <w:szCs w:val="32"/>
        </w:rPr>
        <w:lastRenderedPageBreak/>
        <w:t>definirana operacija koja kombinira vrijednosti piksela mijenja te odnose, čime mijenja frekvencijsku „šminku“ slike. Matematika iza takve obrade je komplicirana, ali ishod je familija operacija s jednostavnom strukturom.</w:t>
      </w:r>
    </w:p>
    <w:p w:rsidR="00082C54" w:rsidRDefault="00082C54" w:rsidP="00C56BC7">
      <w:pPr>
        <w:jc w:val="both"/>
        <w:rPr>
          <w:rFonts w:eastAsiaTheme="minorEastAsia"/>
          <w:sz w:val="32"/>
          <w:szCs w:val="32"/>
        </w:rPr>
      </w:pPr>
      <w:r>
        <w:rPr>
          <w:rFonts w:eastAsiaTheme="minorEastAsia"/>
          <w:sz w:val="32"/>
          <w:szCs w:val="32"/>
        </w:rPr>
        <w:t>Naime, pokazalo se da, umjesto da transformiramo našu sliku u frekvencijsku domenu (primjerice, upotrebom DCT-a) i izvršavanjem operacije filtriranja odabirom raspona frekvencijskih komponenti, zapravo možemo filtriranje izvršiti u prostornoj domeni, tj. na originalnim podacima slike - izračunavanjem težinskog prosjeka piksela i njegovih susjeda.</w:t>
      </w:r>
      <w:r w:rsidR="00C56BC7">
        <w:rPr>
          <w:rFonts w:eastAsiaTheme="minorEastAsia"/>
          <w:sz w:val="32"/>
          <w:szCs w:val="32"/>
        </w:rPr>
        <w:t xml:space="preserve"> </w:t>
      </w:r>
      <w:r>
        <w:rPr>
          <w:rFonts w:eastAsiaTheme="minorEastAsia"/>
          <w:sz w:val="32"/>
          <w:szCs w:val="32"/>
        </w:rPr>
        <w:t>Težine primijenjene na svaku vrijednost piksela određuju određenu operaciju filtriranja, i na taj način i efekt koji nastaje na slici.</w:t>
      </w:r>
    </w:p>
    <w:p w:rsidR="00082C54" w:rsidRDefault="00082C54" w:rsidP="00C56BC7">
      <w:pPr>
        <w:jc w:val="both"/>
        <w:rPr>
          <w:rFonts w:eastAsiaTheme="minorEastAsia"/>
          <w:sz w:val="32"/>
          <w:szCs w:val="32"/>
        </w:rPr>
      </w:pPr>
      <w:r>
        <w:rPr>
          <w:rFonts w:eastAsiaTheme="minorEastAsia"/>
          <w:sz w:val="32"/>
          <w:szCs w:val="32"/>
        </w:rPr>
        <w:t>Filter možemo definirati u obliku dvodimenzionalnog polja s težinama. Primjerice, ako želimo primijeniti filter tako da uzmemo vrijednost piksela i vrijednosti svih osam susjednih piksela, podijelimo svaku vrijednost s devet i zatim ih zbrojimo radi dobivanja nove vrijednosti, onda filter možemo zapisati u sljedećem obliku:</w:t>
      </w:r>
    </w:p>
    <w:p w:rsidR="00082C54" w:rsidRPr="00082C54" w:rsidRDefault="00BE65D4" w:rsidP="00C56BC7">
      <w:pPr>
        <w:jc w:val="both"/>
        <w:rPr>
          <w:rFonts w:eastAsiaTheme="minorEastAsia"/>
          <w:sz w:val="32"/>
          <w:szCs w:val="32"/>
        </w:rPr>
      </w:pPr>
      <m:oMathPara>
        <m:oMath>
          <m:d>
            <m:dPr>
              <m:ctrlPr>
                <w:rPr>
                  <w:rFonts w:ascii="Cambria Math" w:eastAsiaTheme="minorEastAsia" w:hAnsi="Cambria Math"/>
                  <w:i/>
                  <w:sz w:val="32"/>
                  <w:szCs w:val="32"/>
                </w:rPr>
              </m:ctrlPr>
            </m:dPr>
            <m:e>
              <m:m>
                <m:mPr>
                  <m:mcs>
                    <m:mc>
                      <m:mcPr>
                        <m:count m:val="3"/>
                        <m:mcJc m:val="center"/>
                      </m:mcPr>
                    </m:mc>
                  </m:mcs>
                  <m:ctrlPr>
                    <w:rPr>
                      <w:rFonts w:ascii="Cambria Math" w:eastAsiaTheme="minorEastAsia" w:hAnsi="Cambria Math"/>
                      <w:i/>
                      <w:sz w:val="32"/>
                      <w:szCs w:val="32"/>
                    </w:rPr>
                  </m:ctrlPr>
                </m:mPr>
                <m:mr>
                  <m:e>
                    <m:r>
                      <w:rPr>
                        <w:rFonts w:ascii="Cambria Math" w:eastAsiaTheme="minorEastAsia" w:hAnsi="Cambria Math"/>
                        <w:sz w:val="32"/>
                        <w:szCs w:val="32"/>
                      </w:rPr>
                      <m:t>1/9</m:t>
                    </m:r>
                  </m:e>
                  <m:e>
                    <m:r>
                      <w:rPr>
                        <w:rFonts w:ascii="Cambria Math" w:eastAsiaTheme="minorEastAsia" w:hAnsi="Cambria Math"/>
                        <w:sz w:val="32"/>
                        <w:szCs w:val="32"/>
                      </w:rPr>
                      <m:t>1/9</m:t>
                    </m:r>
                  </m:e>
                  <m:e>
                    <m:r>
                      <w:rPr>
                        <w:rFonts w:ascii="Cambria Math" w:eastAsiaTheme="minorEastAsia" w:hAnsi="Cambria Math"/>
                        <w:sz w:val="32"/>
                        <w:szCs w:val="32"/>
                      </w:rPr>
                      <m:t>1/9</m:t>
                    </m:r>
                  </m:e>
                </m:mr>
                <m:mr>
                  <m:e>
                    <m:r>
                      <w:rPr>
                        <w:rFonts w:ascii="Cambria Math" w:eastAsiaTheme="minorEastAsia" w:hAnsi="Cambria Math"/>
                        <w:sz w:val="32"/>
                        <w:szCs w:val="32"/>
                      </w:rPr>
                      <m:t>1/9</m:t>
                    </m:r>
                  </m:e>
                  <m:e>
                    <m:r>
                      <w:rPr>
                        <w:rFonts w:ascii="Cambria Math" w:eastAsiaTheme="minorEastAsia" w:hAnsi="Cambria Math"/>
                        <w:sz w:val="32"/>
                        <w:szCs w:val="32"/>
                      </w:rPr>
                      <m:t>1/9</m:t>
                    </m:r>
                  </m:e>
                  <m:e>
                    <m:r>
                      <w:rPr>
                        <w:rFonts w:ascii="Cambria Math" w:eastAsiaTheme="minorEastAsia" w:hAnsi="Cambria Math"/>
                        <w:sz w:val="32"/>
                        <w:szCs w:val="32"/>
                      </w:rPr>
                      <m:t>1/9</m:t>
                    </m:r>
                  </m:e>
                </m:mr>
                <m:mr>
                  <m:e>
                    <m:r>
                      <w:rPr>
                        <w:rFonts w:ascii="Cambria Math" w:eastAsiaTheme="minorEastAsia" w:hAnsi="Cambria Math"/>
                        <w:sz w:val="32"/>
                        <w:szCs w:val="32"/>
                      </w:rPr>
                      <m:t>1/9</m:t>
                    </m:r>
                  </m:e>
                  <m:e>
                    <m:r>
                      <w:rPr>
                        <w:rFonts w:ascii="Cambria Math" w:eastAsiaTheme="minorEastAsia" w:hAnsi="Cambria Math"/>
                        <w:sz w:val="32"/>
                        <w:szCs w:val="32"/>
                      </w:rPr>
                      <m:t>1/9</m:t>
                    </m:r>
                  </m:e>
                  <m:e>
                    <m:r>
                      <w:rPr>
                        <w:rFonts w:ascii="Cambria Math" w:eastAsiaTheme="minorEastAsia" w:hAnsi="Cambria Math"/>
                        <w:sz w:val="32"/>
                        <w:szCs w:val="32"/>
                      </w:rPr>
                      <m:t>1/9</m:t>
                    </m:r>
                  </m:e>
                </m:mr>
              </m:m>
            </m:e>
          </m:d>
        </m:oMath>
      </m:oMathPara>
    </w:p>
    <w:p w:rsidR="002F0B3E" w:rsidRDefault="002F0B3E" w:rsidP="00C56BC7">
      <w:pPr>
        <w:jc w:val="both"/>
        <w:rPr>
          <w:rFonts w:eastAsiaTheme="minorEastAsia"/>
          <w:sz w:val="32"/>
          <w:szCs w:val="32"/>
        </w:rPr>
      </w:pPr>
      <w:r>
        <w:rPr>
          <w:rFonts w:eastAsiaTheme="minorEastAsia"/>
          <w:sz w:val="32"/>
          <w:szCs w:val="32"/>
        </w:rPr>
        <w:t xml:space="preserve">Matrica s težinama se naziva </w:t>
      </w:r>
      <w:r>
        <w:rPr>
          <w:rFonts w:eastAsiaTheme="minorEastAsia"/>
          <w:i/>
          <w:sz w:val="32"/>
          <w:szCs w:val="32"/>
        </w:rPr>
        <w:t>konvolucijska maska</w:t>
      </w:r>
      <w:r>
        <w:rPr>
          <w:rFonts w:eastAsiaTheme="minorEastAsia"/>
          <w:sz w:val="32"/>
          <w:szCs w:val="32"/>
        </w:rPr>
        <w:t xml:space="preserve"> a skup piksela koji se koristi u izračunu nazivamo </w:t>
      </w:r>
      <w:r>
        <w:rPr>
          <w:rFonts w:eastAsiaTheme="minorEastAsia"/>
          <w:i/>
          <w:sz w:val="32"/>
          <w:szCs w:val="32"/>
        </w:rPr>
        <w:t>konvolucijska jezgra</w:t>
      </w:r>
      <w:r>
        <w:rPr>
          <w:rFonts w:eastAsiaTheme="minorEastAsia"/>
          <w:sz w:val="32"/>
          <w:szCs w:val="32"/>
        </w:rPr>
        <w:t>.</w:t>
      </w:r>
      <w:r w:rsidR="00C56BC7">
        <w:rPr>
          <w:rFonts w:eastAsiaTheme="minorEastAsia"/>
          <w:sz w:val="32"/>
          <w:szCs w:val="32"/>
        </w:rPr>
        <w:t xml:space="preserve"> </w:t>
      </w:r>
      <w:r>
        <w:rPr>
          <w:rFonts w:eastAsiaTheme="minorEastAsia"/>
          <w:sz w:val="32"/>
          <w:szCs w:val="32"/>
        </w:rPr>
        <w:t xml:space="preserve">Općenito, ako piksel ima koordinate </w:t>
      </w:r>
      <m:oMath>
        <m:r>
          <w:rPr>
            <w:rFonts w:ascii="Cambria Math" w:eastAsiaTheme="minorEastAsia" w:hAnsi="Cambria Math"/>
            <w:sz w:val="32"/>
            <w:szCs w:val="32"/>
          </w:rPr>
          <m:t>(x,y)</m:t>
        </m:r>
      </m:oMath>
      <w:r>
        <w:rPr>
          <w:rFonts w:eastAsiaTheme="minorEastAsia"/>
          <w:sz w:val="32"/>
          <w:szCs w:val="32"/>
        </w:rPr>
        <w:t xml:space="preserve"> i ima susjede s koordinatama </w:t>
      </w:r>
      <m:oMath>
        <m:d>
          <m:dPr>
            <m:ctrlPr>
              <w:rPr>
                <w:rFonts w:ascii="Cambria Math" w:eastAsiaTheme="minorEastAsia" w:hAnsi="Cambria Math"/>
                <w:i/>
                <w:sz w:val="32"/>
                <w:szCs w:val="32"/>
              </w:rPr>
            </m:ctrlPr>
          </m:dPr>
          <m:e>
            <m:r>
              <w:rPr>
                <w:rFonts w:ascii="Cambria Math" w:eastAsiaTheme="minorEastAsia" w:hAnsi="Cambria Math"/>
                <w:sz w:val="32"/>
                <w:szCs w:val="32"/>
              </w:rPr>
              <m:t>x-1, y+1</m:t>
            </m:r>
          </m:e>
        </m:d>
        <m:r>
          <w:rPr>
            <w:rFonts w:ascii="Cambria Math" w:eastAsiaTheme="minorEastAsia" w:hAnsi="Cambria Math"/>
            <w:sz w:val="32"/>
            <w:szCs w:val="32"/>
          </w:rPr>
          <m:t xml:space="preserve">, </m:t>
        </m:r>
        <m:d>
          <m:dPr>
            <m:ctrlPr>
              <w:rPr>
                <w:rFonts w:ascii="Cambria Math" w:eastAsiaTheme="minorEastAsia" w:hAnsi="Cambria Math"/>
                <w:i/>
                <w:sz w:val="32"/>
                <w:szCs w:val="32"/>
              </w:rPr>
            </m:ctrlPr>
          </m:dPr>
          <m:e>
            <m:r>
              <w:rPr>
                <w:rFonts w:ascii="Cambria Math" w:eastAsiaTheme="minorEastAsia" w:hAnsi="Cambria Math"/>
                <w:sz w:val="32"/>
                <w:szCs w:val="32"/>
              </w:rPr>
              <m:t>x, y+1</m:t>
            </m:r>
          </m:e>
        </m:d>
        <m:r>
          <w:rPr>
            <w:rFonts w:ascii="Cambria Math" w:eastAsiaTheme="minorEastAsia" w:hAnsi="Cambria Math"/>
            <w:sz w:val="32"/>
            <w:szCs w:val="32"/>
          </w:rPr>
          <m:t xml:space="preserve">,  …, </m:t>
        </m:r>
        <m:d>
          <m:dPr>
            <m:ctrlPr>
              <w:rPr>
                <w:rFonts w:ascii="Cambria Math" w:eastAsiaTheme="minorEastAsia" w:hAnsi="Cambria Math"/>
                <w:i/>
                <w:sz w:val="32"/>
                <w:szCs w:val="32"/>
              </w:rPr>
            </m:ctrlPr>
          </m:dPr>
          <m:e>
            <m:r>
              <w:rPr>
                <w:rFonts w:ascii="Cambria Math" w:eastAsiaTheme="minorEastAsia" w:hAnsi="Cambria Math"/>
                <w:sz w:val="32"/>
                <w:szCs w:val="32"/>
              </w:rPr>
              <m:t>x, y-1</m:t>
            </m:r>
          </m:e>
        </m:d>
        <m:r>
          <w:rPr>
            <w:rFonts w:ascii="Cambria Math" w:eastAsiaTheme="minorEastAsia" w:hAnsi="Cambria Math"/>
            <w:sz w:val="32"/>
            <w:szCs w:val="32"/>
          </w:rPr>
          <m:t xml:space="preserve">, </m:t>
        </m:r>
        <m:d>
          <m:dPr>
            <m:ctrlPr>
              <w:rPr>
                <w:rFonts w:ascii="Cambria Math" w:eastAsiaTheme="minorEastAsia" w:hAnsi="Cambria Math"/>
                <w:i/>
                <w:sz w:val="32"/>
                <w:szCs w:val="32"/>
              </w:rPr>
            </m:ctrlPr>
          </m:dPr>
          <m:e>
            <m:r>
              <w:rPr>
                <w:rFonts w:ascii="Cambria Math" w:eastAsiaTheme="minorEastAsia" w:hAnsi="Cambria Math"/>
                <w:sz w:val="32"/>
                <w:szCs w:val="32"/>
              </w:rPr>
              <m:t>x+1, y-1</m:t>
            </m:r>
          </m:e>
        </m:d>
      </m:oMath>
      <w:r>
        <w:rPr>
          <w:rFonts w:eastAsiaTheme="minorEastAsia"/>
          <w:sz w:val="32"/>
          <w:szCs w:val="32"/>
        </w:rPr>
        <w:t>, i ako primijenimo filter s konvolucijskom maskom oblika:</w:t>
      </w:r>
    </w:p>
    <w:p w:rsidR="002F0B3E" w:rsidRDefault="00BE65D4" w:rsidP="00C56BC7">
      <w:pPr>
        <w:jc w:val="both"/>
        <w:rPr>
          <w:rFonts w:eastAsiaTheme="minorEastAsia"/>
          <w:sz w:val="32"/>
          <w:szCs w:val="32"/>
        </w:rPr>
      </w:pPr>
      <m:oMathPara>
        <m:oMath>
          <m:d>
            <m:dPr>
              <m:ctrlPr>
                <w:rPr>
                  <w:rFonts w:ascii="Cambria Math" w:eastAsiaTheme="minorEastAsia" w:hAnsi="Cambria Math"/>
                  <w:i/>
                  <w:sz w:val="32"/>
                  <w:szCs w:val="32"/>
                </w:rPr>
              </m:ctrlPr>
            </m:dPr>
            <m:e>
              <m:m>
                <m:mPr>
                  <m:mcs>
                    <m:mc>
                      <m:mcPr>
                        <m:count m:val="3"/>
                        <m:mcJc m:val="center"/>
                      </m:mcPr>
                    </m:mc>
                  </m:mcs>
                  <m:ctrlPr>
                    <w:rPr>
                      <w:rFonts w:ascii="Cambria Math" w:eastAsiaTheme="minorEastAsia" w:hAnsi="Cambria Math"/>
                      <w:i/>
                      <w:sz w:val="32"/>
                      <w:szCs w:val="32"/>
                    </w:rPr>
                  </m:ctrlPr>
                </m:mPr>
                <m:mr>
                  <m:e>
                    <m:r>
                      <w:rPr>
                        <w:rFonts w:ascii="Cambria Math" w:eastAsiaTheme="minorEastAsia" w:hAnsi="Cambria Math"/>
                        <w:sz w:val="32"/>
                        <w:szCs w:val="32"/>
                      </w:rPr>
                      <m:t>a</m:t>
                    </m:r>
                  </m:e>
                  <m:e>
                    <m:r>
                      <w:rPr>
                        <w:rFonts w:ascii="Cambria Math" w:eastAsiaTheme="minorEastAsia" w:hAnsi="Cambria Math"/>
                        <w:sz w:val="32"/>
                        <w:szCs w:val="32"/>
                      </w:rPr>
                      <m:t>b</m:t>
                    </m:r>
                  </m:e>
                  <m:e>
                    <m:r>
                      <w:rPr>
                        <w:rFonts w:ascii="Cambria Math" w:eastAsiaTheme="minorEastAsia" w:hAnsi="Cambria Math"/>
                        <w:sz w:val="32"/>
                        <w:szCs w:val="32"/>
                      </w:rPr>
                      <m:t>c</m:t>
                    </m:r>
                  </m:e>
                </m:mr>
                <m:mr>
                  <m:e>
                    <m:r>
                      <w:rPr>
                        <w:rFonts w:ascii="Cambria Math" w:eastAsiaTheme="minorEastAsia" w:hAnsi="Cambria Math"/>
                        <w:sz w:val="32"/>
                        <w:szCs w:val="32"/>
                      </w:rPr>
                      <m:t>d</m:t>
                    </m:r>
                  </m:e>
                  <m:e>
                    <m:r>
                      <w:rPr>
                        <w:rFonts w:ascii="Cambria Math" w:eastAsiaTheme="minorEastAsia" w:hAnsi="Cambria Math"/>
                        <w:sz w:val="32"/>
                        <w:szCs w:val="32"/>
                      </w:rPr>
                      <m:t>e</m:t>
                    </m:r>
                  </m:e>
                  <m:e>
                    <m:r>
                      <w:rPr>
                        <w:rFonts w:ascii="Cambria Math" w:eastAsiaTheme="minorEastAsia" w:hAnsi="Cambria Math"/>
                        <w:sz w:val="32"/>
                        <w:szCs w:val="32"/>
                      </w:rPr>
                      <m:t>f</m:t>
                    </m:r>
                  </m:e>
                </m:mr>
                <m:mr>
                  <m:e>
                    <m:r>
                      <w:rPr>
                        <w:rFonts w:ascii="Cambria Math" w:eastAsiaTheme="minorEastAsia" w:hAnsi="Cambria Math"/>
                        <w:sz w:val="32"/>
                        <w:szCs w:val="32"/>
                      </w:rPr>
                      <m:t>g</m:t>
                    </m:r>
                  </m:e>
                  <m:e>
                    <m:r>
                      <w:rPr>
                        <w:rFonts w:ascii="Cambria Math" w:eastAsiaTheme="minorEastAsia" w:hAnsi="Cambria Math"/>
                        <w:sz w:val="32"/>
                        <w:szCs w:val="32"/>
                      </w:rPr>
                      <m:t>h</m:t>
                    </m:r>
                  </m:e>
                  <m:e>
                    <m:r>
                      <w:rPr>
                        <w:rFonts w:ascii="Cambria Math" w:eastAsiaTheme="minorEastAsia" w:hAnsi="Cambria Math"/>
                        <w:sz w:val="32"/>
                        <w:szCs w:val="32"/>
                      </w:rPr>
                      <m:t>i</m:t>
                    </m:r>
                  </m:e>
                </m:mr>
              </m:m>
            </m:e>
          </m:d>
        </m:oMath>
      </m:oMathPara>
    </w:p>
    <w:p w:rsidR="002F0B3E" w:rsidRDefault="002F0B3E" w:rsidP="00C56BC7">
      <w:pPr>
        <w:jc w:val="both"/>
        <w:rPr>
          <w:rFonts w:eastAsiaTheme="minorEastAsia"/>
          <w:sz w:val="32"/>
          <w:szCs w:val="32"/>
        </w:rPr>
      </w:pPr>
      <w:r>
        <w:rPr>
          <w:rFonts w:eastAsiaTheme="minorEastAsia"/>
          <w:sz w:val="32"/>
          <w:szCs w:val="32"/>
        </w:rPr>
        <w:lastRenderedPageBreak/>
        <w:t xml:space="preserve">tada se vrijednost </w:t>
      </w:r>
      <m:oMath>
        <m:r>
          <w:rPr>
            <w:rFonts w:ascii="Cambria Math" w:eastAsiaTheme="minorEastAsia" w:hAnsi="Cambria Math"/>
            <w:sz w:val="32"/>
            <w:szCs w:val="32"/>
          </w:rPr>
          <m:t>p'</m:t>
        </m:r>
      </m:oMath>
      <w:r>
        <w:rPr>
          <w:rFonts w:eastAsiaTheme="minorEastAsia"/>
          <w:sz w:val="32"/>
          <w:szCs w:val="32"/>
        </w:rPr>
        <w:t xml:space="preserve"> za novi piksel na položaju </w:t>
      </w:r>
      <m:oMath>
        <m:r>
          <w:rPr>
            <w:rFonts w:ascii="Cambria Math" w:eastAsiaTheme="minorEastAsia" w:hAnsi="Cambria Math"/>
            <w:sz w:val="32"/>
            <w:szCs w:val="32"/>
          </w:rPr>
          <m:t>(x,y)</m:t>
        </m:r>
      </m:oMath>
      <w:r>
        <w:rPr>
          <w:rFonts w:eastAsiaTheme="minorEastAsia"/>
          <w:sz w:val="32"/>
          <w:szCs w:val="32"/>
        </w:rPr>
        <w:t xml:space="preserve"> izračunava na sljedeći način:</w:t>
      </w:r>
    </w:p>
    <w:p w:rsidR="004C4B5D" w:rsidRPr="004C4B5D" w:rsidRDefault="00BE65D4" w:rsidP="00C56BC7">
      <w:pPr>
        <w:jc w:val="both"/>
        <w:rPr>
          <w:rFonts w:eastAsiaTheme="minorEastAsia"/>
          <w:sz w:val="32"/>
          <w:szCs w:val="32"/>
        </w:rPr>
      </w:pPr>
      <m:oMathPara>
        <m:oMath>
          <m:sSup>
            <m:sSupPr>
              <m:ctrlPr>
                <w:rPr>
                  <w:rFonts w:ascii="Cambria Math" w:eastAsiaTheme="minorEastAsia" w:hAnsi="Cambria Math"/>
                  <w:i/>
                  <w:sz w:val="32"/>
                  <w:szCs w:val="32"/>
                </w:rPr>
              </m:ctrlPr>
            </m:sSupPr>
            <m:e>
              <m:r>
                <w:rPr>
                  <w:rFonts w:ascii="Cambria Math" w:eastAsiaTheme="minorEastAsia" w:hAnsi="Cambria Math"/>
                  <w:sz w:val="32"/>
                  <w:szCs w:val="32"/>
                </w:rPr>
                <m:t>p</m:t>
              </m:r>
            </m:e>
            <m:sup>
              <m:r>
                <w:rPr>
                  <w:rFonts w:ascii="Cambria Math" w:eastAsiaTheme="minorEastAsia" w:hAnsi="Cambria Math"/>
                  <w:sz w:val="32"/>
                  <w:szCs w:val="32"/>
                </w:rPr>
                <m:t>'</m:t>
              </m:r>
            </m:sup>
          </m:sSup>
          <m:r>
            <w:rPr>
              <w:rFonts w:ascii="Cambria Math" w:eastAsiaTheme="minorEastAsia" w:hAnsi="Cambria Math"/>
              <w:sz w:val="32"/>
              <w:szCs w:val="32"/>
            </w:rPr>
            <m:t>= a</m:t>
          </m:r>
          <m:sSub>
            <m:sSubPr>
              <m:ctrlPr>
                <w:rPr>
                  <w:rFonts w:ascii="Cambria Math" w:eastAsiaTheme="minorEastAsia" w:hAnsi="Cambria Math"/>
                  <w:i/>
                  <w:sz w:val="32"/>
                  <w:szCs w:val="32"/>
                </w:rPr>
              </m:ctrlPr>
            </m:sSubPr>
            <m:e>
              <m:r>
                <w:rPr>
                  <w:rFonts w:ascii="Cambria Math" w:eastAsiaTheme="minorEastAsia" w:hAnsi="Cambria Math"/>
                  <w:sz w:val="32"/>
                  <w:szCs w:val="32"/>
                </w:rPr>
                <m:t>p</m:t>
              </m:r>
            </m:e>
            <m:sub>
              <m:r>
                <w:rPr>
                  <w:rFonts w:ascii="Cambria Math" w:eastAsiaTheme="minorEastAsia" w:hAnsi="Cambria Math"/>
                  <w:sz w:val="32"/>
                  <w:szCs w:val="32"/>
                </w:rPr>
                <m:t>x-1,y+1</m:t>
              </m:r>
            </m:sub>
          </m:sSub>
          <m:r>
            <w:rPr>
              <w:rFonts w:ascii="Cambria Math" w:eastAsiaTheme="minorEastAsia" w:hAnsi="Cambria Math"/>
              <w:sz w:val="32"/>
              <w:szCs w:val="32"/>
            </w:rPr>
            <m:t>+b</m:t>
          </m:r>
          <m:sSub>
            <m:sSubPr>
              <m:ctrlPr>
                <w:rPr>
                  <w:rFonts w:ascii="Cambria Math" w:eastAsiaTheme="minorEastAsia" w:hAnsi="Cambria Math"/>
                  <w:i/>
                  <w:sz w:val="32"/>
                  <w:szCs w:val="32"/>
                </w:rPr>
              </m:ctrlPr>
            </m:sSubPr>
            <m:e>
              <m:r>
                <w:rPr>
                  <w:rFonts w:ascii="Cambria Math" w:eastAsiaTheme="minorEastAsia" w:hAnsi="Cambria Math"/>
                  <w:sz w:val="32"/>
                  <w:szCs w:val="32"/>
                </w:rPr>
                <m:t>p</m:t>
              </m:r>
            </m:e>
            <m:sub>
              <m:r>
                <w:rPr>
                  <w:rFonts w:ascii="Cambria Math" w:eastAsiaTheme="minorEastAsia" w:hAnsi="Cambria Math"/>
                  <w:sz w:val="32"/>
                  <w:szCs w:val="32"/>
                </w:rPr>
                <m:t>x,y+1</m:t>
              </m:r>
            </m:sub>
          </m:sSub>
          <m:r>
            <w:rPr>
              <w:rFonts w:ascii="Cambria Math" w:eastAsiaTheme="minorEastAsia" w:hAnsi="Cambria Math"/>
              <w:sz w:val="32"/>
              <w:szCs w:val="32"/>
            </w:rPr>
            <m:t>+c</m:t>
          </m:r>
          <m:sSub>
            <m:sSubPr>
              <m:ctrlPr>
                <w:rPr>
                  <w:rFonts w:ascii="Cambria Math" w:eastAsiaTheme="minorEastAsia" w:hAnsi="Cambria Math"/>
                  <w:i/>
                  <w:sz w:val="32"/>
                  <w:szCs w:val="32"/>
                </w:rPr>
              </m:ctrlPr>
            </m:sSubPr>
            <m:e>
              <m:r>
                <w:rPr>
                  <w:rFonts w:ascii="Cambria Math" w:eastAsiaTheme="minorEastAsia" w:hAnsi="Cambria Math"/>
                  <w:sz w:val="32"/>
                  <w:szCs w:val="32"/>
                </w:rPr>
                <m:t>p</m:t>
              </m:r>
            </m:e>
            <m:sub>
              <m:r>
                <w:rPr>
                  <w:rFonts w:ascii="Cambria Math" w:eastAsiaTheme="minorEastAsia" w:hAnsi="Cambria Math"/>
                  <w:sz w:val="32"/>
                  <w:szCs w:val="32"/>
                </w:rPr>
                <m:t>x+1,y+1</m:t>
              </m:r>
            </m:sub>
          </m:sSub>
          <m:r>
            <w:rPr>
              <w:rFonts w:ascii="Cambria Math" w:eastAsiaTheme="minorEastAsia" w:hAnsi="Cambria Math"/>
              <w:sz w:val="32"/>
              <w:szCs w:val="32"/>
            </w:rPr>
            <m:t>+d</m:t>
          </m:r>
          <m:sSub>
            <m:sSubPr>
              <m:ctrlPr>
                <w:rPr>
                  <w:rFonts w:ascii="Cambria Math" w:eastAsiaTheme="minorEastAsia" w:hAnsi="Cambria Math"/>
                  <w:i/>
                  <w:sz w:val="32"/>
                  <w:szCs w:val="32"/>
                </w:rPr>
              </m:ctrlPr>
            </m:sSubPr>
            <m:e>
              <m:r>
                <w:rPr>
                  <w:rFonts w:ascii="Cambria Math" w:eastAsiaTheme="minorEastAsia" w:hAnsi="Cambria Math"/>
                  <w:sz w:val="32"/>
                  <w:szCs w:val="32"/>
                </w:rPr>
                <m:t>p</m:t>
              </m:r>
            </m:e>
            <m:sub>
              <m:r>
                <w:rPr>
                  <w:rFonts w:ascii="Cambria Math" w:eastAsiaTheme="minorEastAsia" w:hAnsi="Cambria Math"/>
                  <w:sz w:val="32"/>
                  <w:szCs w:val="32"/>
                </w:rPr>
                <m:t>x-1,y</m:t>
              </m:r>
            </m:sub>
          </m:sSub>
          <m:r>
            <w:rPr>
              <w:rFonts w:ascii="Cambria Math" w:eastAsiaTheme="minorEastAsia" w:hAnsi="Cambria Math"/>
              <w:sz w:val="32"/>
              <w:szCs w:val="32"/>
            </w:rPr>
            <m:t>+e</m:t>
          </m:r>
          <m:sSub>
            <m:sSubPr>
              <m:ctrlPr>
                <w:rPr>
                  <w:rFonts w:ascii="Cambria Math" w:eastAsiaTheme="minorEastAsia" w:hAnsi="Cambria Math"/>
                  <w:i/>
                  <w:sz w:val="32"/>
                  <w:szCs w:val="32"/>
                </w:rPr>
              </m:ctrlPr>
            </m:sSubPr>
            <m:e>
              <m:r>
                <w:rPr>
                  <w:rFonts w:ascii="Cambria Math" w:eastAsiaTheme="minorEastAsia" w:hAnsi="Cambria Math"/>
                  <w:sz w:val="32"/>
                  <w:szCs w:val="32"/>
                </w:rPr>
                <m:t>p</m:t>
              </m:r>
            </m:e>
            <m:sub>
              <m:r>
                <w:rPr>
                  <w:rFonts w:ascii="Cambria Math" w:eastAsiaTheme="minorEastAsia" w:hAnsi="Cambria Math"/>
                  <w:sz w:val="32"/>
                  <w:szCs w:val="32"/>
                </w:rPr>
                <m:t>x,y</m:t>
              </m:r>
            </m:sub>
          </m:sSub>
          <m:r>
            <w:rPr>
              <w:rFonts w:ascii="Cambria Math" w:eastAsiaTheme="minorEastAsia" w:hAnsi="Cambria Math"/>
              <w:sz w:val="32"/>
              <w:szCs w:val="32"/>
            </w:rPr>
            <m:t>+f</m:t>
          </m:r>
          <m:sSub>
            <m:sSubPr>
              <m:ctrlPr>
                <w:rPr>
                  <w:rFonts w:ascii="Cambria Math" w:eastAsiaTheme="minorEastAsia" w:hAnsi="Cambria Math"/>
                  <w:i/>
                  <w:sz w:val="32"/>
                  <w:szCs w:val="32"/>
                </w:rPr>
              </m:ctrlPr>
            </m:sSubPr>
            <m:e>
              <m:r>
                <w:rPr>
                  <w:rFonts w:ascii="Cambria Math" w:eastAsiaTheme="minorEastAsia" w:hAnsi="Cambria Math"/>
                  <w:sz w:val="32"/>
                  <w:szCs w:val="32"/>
                </w:rPr>
                <m:t>p</m:t>
              </m:r>
            </m:e>
            <m:sub>
              <m:r>
                <w:rPr>
                  <w:rFonts w:ascii="Cambria Math" w:eastAsiaTheme="minorEastAsia" w:hAnsi="Cambria Math"/>
                  <w:sz w:val="32"/>
                  <w:szCs w:val="32"/>
                </w:rPr>
                <m:t>x+1,y</m:t>
              </m:r>
            </m:sub>
          </m:sSub>
          <m:r>
            <w:rPr>
              <w:rFonts w:ascii="Cambria Math" w:eastAsiaTheme="minorEastAsia" w:hAnsi="Cambria Math"/>
              <w:sz w:val="32"/>
              <w:szCs w:val="32"/>
            </w:rPr>
            <m:t>+g</m:t>
          </m:r>
          <m:sSub>
            <m:sSubPr>
              <m:ctrlPr>
                <w:rPr>
                  <w:rFonts w:ascii="Cambria Math" w:eastAsiaTheme="minorEastAsia" w:hAnsi="Cambria Math"/>
                  <w:i/>
                  <w:sz w:val="32"/>
                  <w:szCs w:val="32"/>
                </w:rPr>
              </m:ctrlPr>
            </m:sSubPr>
            <m:e>
              <m:r>
                <w:rPr>
                  <w:rFonts w:ascii="Cambria Math" w:eastAsiaTheme="minorEastAsia" w:hAnsi="Cambria Math"/>
                  <w:sz w:val="32"/>
                  <w:szCs w:val="32"/>
                </w:rPr>
                <m:t>p</m:t>
              </m:r>
            </m:e>
            <m:sub>
              <m:r>
                <w:rPr>
                  <w:rFonts w:ascii="Cambria Math" w:eastAsiaTheme="minorEastAsia" w:hAnsi="Cambria Math"/>
                  <w:sz w:val="32"/>
                  <w:szCs w:val="32"/>
                </w:rPr>
                <m:t>x-1,y-1</m:t>
              </m:r>
            </m:sub>
          </m:sSub>
          <m:r>
            <w:rPr>
              <w:rFonts w:ascii="Cambria Math" w:eastAsiaTheme="minorEastAsia" w:hAnsi="Cambria Math"/>
              <w:sz w:val="32"/>
              <w:szCs w:val="32"/>
            </w:rPr>
            <m:t>+h</m:t>
          </m:r>
          <m:sSub>
            <m:sSubPr>
              <m:ctrlPr>
                <w:rPr>
                  <w:rFonts w:ascii="Cambria Math" w:eastAsiaTheme="minorEastAsia" w:hAnsi="Cambria Math"/>
                  <w:i/>
                  <w:sz w:val="32"/>
                  <w:szCs w:val="32"/>
                </w:rPr>
              </m:ctrlPr>
            </m:sSubPr>
            <m:e>
              <m:r>
                <w:rPr>
                  <w:rFonts w:ascii="Cambria Math" w:eastAsiaTheme="minorEastAsia" w:hAnsi="Cambria Math"/>
                  <w:sz w:val="32"/>
                  <w:szCs w:val="32"/>
                </w:rPr>
                <m:t>p</m:t>
              </m:r>
            </m:e>
            <m:sub>
              <m:r>
                <w:rPr>
                  <w:rFonts w:ascii="Cambria Math" w:eastAsiaTheme="minorEastAsia" w:hAnsi="Cambria Math"/>
                  <w:sz w:val="32"/>
                  <w:szCs w:val="32"/>
                </w:rPr>
                <m:t>x,y-1</m:t>
              </m:r>
            </m:sub>
          </m:sSub>
          <m:r>
            <w:rPr>
              <w:rFonts w:ascii="Cambria Math" w:eastAsiaTheme="minorEastAsia" w:hAnsi="Cambria Math"/>
              <w:sz w:val="32"/>
              <w:szCs w:val="32"/>
            </w:rPr>
            <m:t>+i</m:t>
          </m:r>
          <m:sSub>
            <m:sSubPr>
              <m:ctrlPr>
                <w:rPr>
                  <w:rFonts w:ascii="Cambria Math" w:eastAsiaTheme="minorEastAsia" w:hAnsi="Cambria Math"/>
                  <w:i/>
                  <w:sz w:val="32"/>
                  <w:szCs w:val="32"/>
                </w:rPr>
              </m:ctrlPr>
            </m:sSubPr>
            <m:e>
              <m:r>
                <w:rPr>
                  <w:rFonts w:ascii="Cambria Math" w:eastAsiaTheme="minorEastAsia" w:hAnsi="Cambria Math"/>
                  <w:sz w:val="32"/>
                  <w:szCs w:val="32"/>
                </w:rPr>
                <m:t>p</m:t>
              </m:r>
            </m:e>
            <m:sub>
              <m:r>
                <w:rPr>
                  <w:rFonts w:ascii="Cambria Math" w:eastAsiaTheme="minorEastAsia" w:hAnsi="Cambria Math"/>
                  <w:sz w:val="32"/>
                  <w:szCs w:val="32"/>
                </w:rPr>
                <m:t>x+1,y-1</m:t>
              </m:r>
            </m:sub>
          </m:sSub>
        </m:oMath>
      </m:oMathPara>
    </w:p>
    <w:p w:rsidR="00C56BC7" w:rsidRDefault="00D76BD2" w:rsidP="00C56BC7">
      <w:pPr>
        <w:jc w:val="both"/>
        <w:rPr>
          <w:rFonts w:eastAsiaTheme="minorEastAsia"/>
          <w:sz w:val="32"/>
          <w:szCs w:val="32"/>
        </w:rPr>
      </w:pPr>
      <w:r>
        <w:rPr>
          <w:rFonts w:eastAsiaTheme="minorEastAsia"/>
          <w:sz w:val="32"/>
          <w:szCs w:val="32"/>
        </w:rPr>
        <w:t xml:space="preserve">gdje je </w:t>
      </w:r>
      <m:oMath>
        <m:sSub>
          <m:sSubPr>
            <m:ctrlPr>
              <w:rPr>
                <w:rFonts w:ascii="Cambria Math" w:eastAsiaTheme="minorEastAsia" w:hAnsi="Cambria Math"/>
                <w:i/>
                <w:sz w:val="32"/>
                <w:szCs w:val="32"/>
              </w:rPr>
            </m:ctrlPr>
          </m:sSubPr>
          <m:e>
            <m:r>
              <w:rPr>
                <w:rFonts w:ascii="Cambria Math" w:eastAsiaTheme="minorEastAsia" w:hAnsi="Cambria Math"/>
                <w:sz w:val="32"/>
                <w:szCs w:val="32"/>
              </w:rPr>
              <m:t>p</m:t>
            </m:r>
          </m:e>
          <m:sub>
            <m:r>
              <w:rPr>
                <w:rFonts w:ascii="Cambria Math" w:eastAsiaTheme="minorEastAsia" w:hAnsi="Cambria Math"/>
                <w:sz w:val="32"/>
                <w:szCs w:val="32"/>
              </w:rPr>
              <m:t>x,y</m:t>
            </m:r>
          </m:sub>
        </m:sSub>
      </m:oMath>
      <w:r>
        <w:rPr>
          <w:rFonts w:eastAsiaTheme="minorEastAsia"/>
          <w:sz w:val="32"/>
          <w:szCs w:val="32"/>
        </w:rPr>
        <w:t xml:space="preserve"> vrijednost piksela na položaju </w:t>
      </w:r>
      <m:oMath>
        <m:r>
          <w:rPr>
            <w:rFonts w:ascii="Cambria Math" w:eastAsiaTheme="minorEastAsia" w:hAnsi="Cambria Math"/>
            <w:sz w:val="32"/>
            <w:szCs w:val="32"/>
          </w:rPr>
          <m:t>(x,y)</m:t>
        </m:r>
      </m:oMath>
      <w:r>
        <w:rPr>
          <w:rFonts w:eastAsiaTheme="minorEastAsia"/>
          <w:sz w:val="32"/>
          <w:szCs w:val="32"/>
        </w:rPr>
        <w:t>.</w:t>
      </w:r>
    </w:p>
    <w:p w:rsidR="004C4B5D" w:rsidRDefault="00F0211F" w:rsidP="00C56BC7">
      <w:pPr>
        <w:jc w:val="both"/>
        <w:rPr>
          <w:rFonts w:eastAsiaTheme="minorEastAsia"/>
          <w:sz w:val="32"/>
          <w:szCs w:val="32"/>
        </w:rPr>
      </w:pPr>
      <w:r>
        <w:rPr>
          <w:rFonts w:eastAsiaTheme="minorEastAsia"/>
          <w:noProof/>
          <w:sz w:val="32"/>
          <w:szCs w:val="32"/>
          <w:lang w:eastAsia="hr-HR"/>
        </w:rPr>
        <w:drawing>
          <wp:anchor distT="0" distB="0" distL="114300" distR="114300" simplePos="0" relativeHeight="251663360" behindDoc="0" locked="0" layoutInCell="1" allowOverlap="1">
            <wp:simplePos x="0" y="0"/>
            <wp:positionH relativeFrom="column">
              <wp:posOffset>251460</wp:posOffset>
            </wp:positionH>
            <wp:positionV relativeFrom="paragraph">
              <wp:posOffset>1605280</wp:posOffset>
            </wp:positionV>
            <wp:extent cx="5360670" cy="1466850"/>
            <wp:effectExtent l="19050" t="0" r="0" b="0"/>
            <wp:wrapTopAndBottom/>
            <wp:docPr id="43" name="Picture 42" descr="convolution-simpl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nvolution-simple.png"/>
                    <pic:cNvPicPr/>
                  </pic:nvPicPr>
                  <pic:blipFill>
                    <a:blip r:embed="rId31"/>
                    <a:stretch>
                      <a:fillRect/>
                    </a:stretch>
                  </pic:blipFill>
                  <pic:spPr>
                    <a:xfrm>
                      <a:off x="0" y="0"/>
                      <a:ext cx="5360670" cy="1466850"/>
                    </a:xfrm>
                    <a:prstGeom prst="rect">
                      <a:avLst/>
                    </a:prstGeom>
                  </pic:spPr>
                </pic:pic>
              </a:graphicData>
            </a:graphic>
          </wp:anchor>
        </w:drawing>
      </w:r>
      <w:r w:rsidR="00D76BD2">
        <w:rPr>
          <w:rFonts w:eastAsiaTheme="minorEastAsia"/>
          <w:sz w:val="32"/>
          <w:szCs w:val="32"/>
        </w:rPr>
        <w:br/>
        <w:t>Taj post</w:t>
      </w:r>
      <w:r w:rsidR="00CB3FE5">
        <w:rPr>
          <w:rFonts w:eastAsiaTheme="minorEastAsia"/>
          <w:sz w:val="32"/>
          <w:szCs w:val="32"/>
        </w:rPr>
        <w:t>upak možete zamisliti kao da pi</w:t>
      </w:r>
      <w:r w:rsidR="00D76BD2">
        <w:rPr>
          <w:rFonts w:eastAsiaTheme="minorEastAsia"/>
          <w:sz w:val="32"/>
          <w:szCs w:val="32"/>
        </w:rPr>
        <w:t>k</w:t>
      </w:r>
      <w:r w:rsidR="00CB3FE5">
        <w:rPr>
          <w:rFonts w:eastAsiaTheme="minorEastAsia"/>
          <w:sz w:val="32"/>
          <w:szCs w:val="32"/>
        </w:rPr>
        <w:t>s</w:t>
      </w:r>
      <w:r w:rsidR="00D76BD2">
        <w:rPr>
          <w:rFonts w:eastAsiaTheme="minorEastAsia"/>
          <w:sz w:val="32"/>
          <w:szCs w:val="32"/>
        </w:rPr>
        <w:t xml:space="preserve">eli originalne slike prolaze kroz konvolucijsku masku po devet piksela odjednom, uzimajući svoje težine pri prolasku, te zatim zbrajanjem vrijednosti radi izračuna vrijednosti za piksel u sredini bloka od </w:t>
      </w:r>
      <m:oMath>
        <m:r>
          <w:rPr>
            <w:rFonts w:ascii="Cambria Math" w:eastAsiaTheme="minorEastAsia" w:hAnsi="Cambria Math"/>
            <w:sz w:val="32"/>
            <w:szCs w:val="32"/>
          </w:rPr>
          <m:t>3×3</m:t>
        </m:r>
      </m:oMath>
      <w:r w:rsidR="00D76BD2">
        <w:rPr>
          <w:rFonts w:eastAsiaTheme="minorEastAsia"/>
          <w:sz w:val="32"/>
          <w:szCs w:val="32"/>
        </w:rPr>
        <w:t xml:space="preserve"> piksela.</w:t>
      </w:r>
    </w:p>
    <w:p w:rsidR="00F0211F" w:rsidRDefault="00F0211F" w:rsidP="00C56BC7">
      <w:pPr>
        <w:jc w:val="both"/>
        <w:rPr>
          <w:rFonts w:eastAsiaTheme="minorEastAsia"/>
          <w:sz w:val="32"/>
          <w:szCs w:val="32"/>
        </w:rPr>
      </w:pPr>
    </w:p>
    <w:p w:rsidR="000F7A9F" w:rsidRDefault="000F7A9F" w:rsidP="00C56BC7">
      <w:pPr>
        <w:jc w:val="both"/>
        <w:rPr>
          <w:rFonts w:eastAsiaTheme="minorEastAsia"/>
          <w:sz w:val="32"/>
          <w:szCs w:val="32"/>
        </w:rPr>
      </w:pPr>
      <w:r>
        <w:rPr>
          <w:rFonts w:eastAsiaTheme="minorEastAsia"/>
          <w:sz w:val="32"/>
          <w:szCs w:val="32"/>
        </w:rPr>
        <w:t xml:space="preserve">Konvolucija je intenzivan postupak izračunavanja. Kao što gore navedena formula prikazuje, da bi se, s konvolucijskom jezgrom od </w:t>
      </w:r>
      <m:oMath>
        <m:r>
          <w:rPr>
            <w:rFonts w:ascii="Cambria Math" w:eastAsiaTheme="minorEastAsia" w:hAnsi="Cambria Math"/>
            <w:sz w:val="32"/>
            <w:szCs w:val="32"/>
          </w:rPr>
          <m:t>3×3</m:t>
        </m:r>
      </m:oMath>
      <w:r>
        <w:rPr>
          <w:rFonts w:eastAsiaTheme="minorEastAsia"/>
          <w:sz w:val="32"/>
          <w:szCs w:val="32"/>
        </w:rPr>
        <w:t>, izračunala nova vrijednost za svaki piksel, potrebno je izvršiti devet množenja i osam zbrajanja.</w:t>
      </w:r>
      <w:r w:rsidR="00C56BC7">
        <w:rPr>
          <w:rFonts w:eastAsiaTheme="minorEastAsia"/>
          <w:sz w:val="32"/>
          <w:szCs w:val="32"/>
        </w:rPr>
        <w:t xml:space="preserve"> </w:t>
      </w:r>
      <w:r>
        <w:rPr>
          <w:rFonts w:eastAsiaTheme="minorEastAsia"/>
          <w:sz w:val="32"/>
          <w:szCs w:val="32"/>
        </w:rPr>
        <w:t xml:space="preserve">Za sliku veličine </w:t>
      </w:r>
      <m:oMath>
        <m:r>
          <w:rPr>
            <w:rFonts w:ascii="Cambria Math" w:eastAsiaTheme="minorEastAsia" w:hAnsi="Cambria Math"/>
            <w:sz w:val="32"/>
            <w:szCs w:val="32"/>
          </w:rPr>
          <m:t>480×320</m:t>
        </m:r>
      </m:oMath>
      <w:r>
        <w:rPr>
          <w:rFonts w:eastAsiaTheme="minorEastAsia"/>
          <w:sz w:val="32"/>
          <w:szCs w:val="32"/>
        </w:rPr>
        <w:t xml:space="preserve"> piksela, ukupan broj operacija će iznositi 1.382.400 množenja i 1.228.800 zbrajanja, tj. više od 2,5 milijuna operacija.</w:t>
      </w:r>
      <w:r w:rsidR="002D418E">
        <w:rPr>
          <w:rFonts w:eastAsiaTheme="minorEastAsia"/>
          <w:sz w:val="32"/>
          <w:szCs w:val="32"/>
        </w:rPr>
        <w:t xml:space="preserve"> </w:t>
      </w:r>
    </w:p>
    <w:p w:rsidR="002D418E" w:rsidRDefault="006C5995" w:rsidP="00C56BC7">
      <w:pPr>
        <w:jc w:val="both"/>
        <w:rPr>
          <w:rFonts w:eastAsiaTheme="minorEastAsia"/>
          <w:sz w:val="32"/>
          <w:szCs w:val="32"/>
        </w:rPr>
      </w:pPr>
      <w:r>
        <w:rPr>
          <w:rFonts w:eastAsiaTheme="minorEastAsia"/>
          <w:sz w:val="32"/>
          <w:szCs w:val="32"/>
        </w:rPr>
        <w:t>Da bismo vidjeli vidljive efekte prostornog filtriranja razmotrimo nekoliko primjera.</w:t>
      </w:r>
    </w:p>
    <w:p w:rsidR="006C5995" w:rsidRDefault="006C5995" w:rsidP="00C56BC7">
      <w:pPr>
        <w:jc w:val="both"/>
        <w:rPr>
          <w:rFonts w:eastAsiaTheme="minorEastAsia"/>
          <w:sz w:val="32"/>
          <w:szCs w:val="32"/>
        </w:rPr>
      </w:pPr>
      <w:r>
        <w:rPr>
          <w:rFonts w:eastAsiaTheme="minorEastAsia"/>
          <w:sz w:val="32"/>
          <w:szCs w:val="32"/>
        </w:rPr>
        <w:t xml:space="preserve">Razmotrimo opet konvolucijsku masku koja se sastoji od devet vrijednosti jedankih </w:t>
      </w:r>
      <m:oMath>
        <m:r>
          <w:rPr>
            <w:rFonts w:ascii="Cambria Math" w:eastAsiaTheme="minorEastAsia" w:hAnsi="Cambria Math"/>
            <w:sz w:val="32"/>
            <w:szCs w:val="32"/>
          </w:rPr>
          <m:t>1/9</m:t>
        </m:r>
      </m:oMath>
      <w:r>
        <w:rPr>
          <w:rFonts w:eastAsiaTheme="minorEastAsia"/>
          <w:sz w:val="32"/>
          <w:szCs w:val="32"/>
        </w:rPr>
        <w:t>. Ako svih devet piksela koji sudjeluju u konvoluciji imaju istu vrijednost,</w:t>
      </w:r>
      <w:r w:rsidR="00BD34C8">
        <w:rPr>
          <w:rFonts w:eastAsiaTheme="minorEastAsia"/>
          <w:sz w:val="32"/>
          <w:szCs w:val="32"/>
        </w:rPr>
        <w:t xml:space="preserve"> recimo 117,</w:t>
      </w:r>
      <w:r>
        <w:rPr>
          <w:rFonts w:eastAsiaTheme="minorEastAsia"/>
          <w:sz w:val="32"/>
          <w:szCs w:val="32"/>
        </w:rPr>
        <w:t xml:space="preserve"> tada filter nema nikakvog efekta: </w:t>
      </w:r>
      <m:oMath>
        <m:r>
          <w:rPr>
            <w:rFonts w:ascii="Cambria Math" w:eastAsiaTheme="minorEastAsia" w:hAnsi="Cambria Math"/>
            <w:sz w:val="32"/>
            <w:szCs w:val="32"/>
          </w:rPr>
          <m:t>117/9 × 9 = 117</m:t>
        </m:r>
      </m:oMath>
      <w:r w:rsidR="00BD34C8">
        <w:rPr>
          <w:rFonts w:eastAsiaTheme="minorEastAsia"/>
          <w:sz w:val="32"/>
          <w:szCs w:val="32"/>
        </w:rPr>
        <w:t xml:space="preserve">. Što znači da područja s konstatnom bojom </w:t>
      </w:r>
      <w:r w:rsidR="00BD34C8">
        <w:rPr>
          <w:rFonts w:eastAsiaTheme="minorEastAsia"/>
          <w:sz w:val="32"/>
          <w:szCs w:val="32"/>
        </w:rPr>
        <w:lastRenderedPageBreak/>
        <w:t>ili svjetlinom filtar piksele ne mijenja. Međutim, pretpostavimo da područje primjene sadrži oštar vertikalni rub. U tom slučaju konvolucijska jezgra može imati ovakve vrijednosti:</w:t>
      </w:r>
    </w:p>
    <w:p w:rsidR="00BD34C8" w:rsidRPr="00BD34C8" w:rsidRDefault="00BE65D4" w:rsidP="00C56BC7">
      <w:pPr>
        <w:jc w:val="both"/>
        <w:rPr>
          <w:rFonts w:eastAsiaTheme="minorEastAsia"/>
          <w:sz w:val="32"/>
          <w:szCs w:val="32"/>
        </w:rPr>
      </w:pPr>
      <m:oMathPara>
        <m:oMath>
          <m:d>
            <m:dPr>
              <m:ctrlPr>
                <w:rPr>
                  <w:rFonts w:ascii="Cambria Math" w:eastAsiaTheme="minorEastAsia" w:hAnsi="Cambria Math"/>
                  <w:i/>
                  <w:sz w:val="32"/>
                  <w:szCs w:val="32"/>
                </w:rPr>
              </m:ctrlPr>
            </m:dPr>
            <m:e>
              <m:m>
                <m:mPr>
                  <m:mcs>
                    <m:mc>
                      <m:mcPr>
                        <m:count m:val="3"/>
                        <m:mcJc m:val="center"/>
                      </m:mcPr>
                    </m:mc>
                  </m:mcs>
                  <m:ctrlPr>
                    <w:rPr>
                      <w:rFonts w:ascii="Cambria Math" w:eastAsiaTheme="minorEastAsia" w:hAnsi="Cambria Math"/>
                      <w:i/>
                      <w:sz w:val="32"/>
                      <w:szCs w:val="32"/>
                    </w:rPr>
                  </m:ctrlPr>
                </m:mPr>
                <m:mr>
                  <m:e>
                    <m:r>
                      <w:rPr>
                        <w:rFonts w:ascii="Cambria Math" w:eastAsiaTheme="minorEastAsia" w:hAnsi="Cambria Math"/>
                        <w:sz w:val="32"/>
                        <w:szCs w:val="32"/>
                      </w:rPr>
                      <m:t>117</m:t>
                    </m:r>
                  </m:e>
                  <m:e>
                    <m:r>
                      <w:rPr>
                        <w:rFonts w:ascii="Cambria Math" w:eastAsiaTheme="minorEastAsia" w:hAnsi="Cambria Math"/>
                        <w:sz w:val="32"/>
                        <w:szCs w:val="32"/>
                      </w:rPr>
                      <m:t>117</m:t>
                    </m:r>
                  </m:e>
                  <m:e>
                    <m:r>
                      <w:rPr>
                        <w:rFonts w:ascii="Cambria Math" w:eastAsiaTheme="minorEastAsia" w:hAnsi="Cambria Math"/>
                        <w:sz w:val="32"/>
                        <w:szCs w:val="32"/>
                      </w:rPr>
                      <m:t>27</m:t>
                    </m:r>
                  </m:e>
                </m:mr>
                <m:mr>
                  <m:e>
                    <m:r>
                      <w:rPr>
                        <w:rFonts w:ascii="Cambria Math" w:eastAsiaTheme="minorEastAsia" w:hAnsi="Cambria Math"/>
                        <w:sz w:val="32"/>
                        <w:szCs w:val="32"/>
                      </w:rPr>
                      <m:t>117</m:t>
                    </m:r>
                  </m:e>
                  <m:e>
                    <m:r>
                      <w:rPr>
                        <w:rFonts w:ascii="Cambria Math" w:eastAsiaTheme="minorEastAsia" w:hAnsi="Cambria Math"/>
                        <w:sz w:val="32"/>
                        <w:szCs w:val="32"/>
                      </w:rPr>
                      <m:t>117</m:t>
                    </m:r>
                  </m:e>
                  <m:e>
                    <m:r>
                      <w:rPr>
                        <w:rFonts w:ascii="Cambria Math" w:eastAsiaTheme="minorEastAsia" w:hAnsi="Cambria Math"/>
                        <w:sz w:val="32"/>
                        <w:szCs w:val="32"/>
                      </w:rPr>
                      <m:t>27</m:t>
                    </m:r>
                  </m:e>
                </m:mr>
                <m:mr>
                  <m:e>
                    <m:r>
                      <w:rPr>
                        <w:rFonts w:ascii="Cambria Math" w:eastAsiaTheme="minorEastAsia" w:hAnsi="Cambria Math"/>
                        <w:sz w:val="32"/>
                        <w:szCs w:val="32"/>
                      </w:rPr>
                      <m:t>117</m:t>
                    </m:r>
                  </m:e>
                  <m:e>
                    <m:r>
                      <w:rPr>
                        <w:rFonts w:ascii="Cambria Math" w:eastAsiaTheme="minorEastAsia" w:hAnsi="Cambria Math"/>
                        <w:sz w:val="32"/>
                        <w:szCs w:val="32"/>
                      </w:rPr>
                      <m:t>117</m:t>
                    </m:r>
                  </m:e>
                  <m:e>
                    <m:r>
                      <w:rPr>
                        <w:rFonts w:ascii="Cambria Math" w:eastAsiaTheme="minorEastAsia" w:hAnsi="Cambria Math"/>
                        <w:sz w:val="32"/>
                        <w:szCs w:val="32"/>
                      </w:rPr>
                      <m:t>27</m:t>
                    </m:r>
                  </m:e>
                </m:mr>
              </m:m>
            </m:e>
          </m:d>
        </m:oMath>
      </m:oMathPara>
    </w:p>
    <w:p w:rsidR="00BD34C8" w:rsidRDefault="00BD34C8" w:rsidP="00C56BC7">
      <w:pPr>
        <w:jc w:val="both"/>
        <w:rPr>
          <w:rFonts w:eastAsiaTheme="minorEastAsia"/>
          <w:sz w:val="32"/>
          <w:szCs w:val="32"/>
        </w:rPr>
      </w:pPr>
      <w:r>
        <w:rPr>
          <w:rFonts w:eastAsiaTheme="minorEastAsia"/>
          <w:sz w:val="32"/>
          <w:szCs w:val="32"/>
        </w:rPr>
        <w:t>Tada će nova vrijednost za središnji piksel iznositi 105. Pomicanjem jezgre udesno, dalje u svjetlije područje, neka jezgra izgleda ovako:</w:t>
      </w:r>
    </w:p>
    <w:p w:rsidR="00BD34C8" w:rsidRPr="00BD34C8" w:rsidRDefault="00BE65D4" w:rsidP="00C56BC7">
      <w:pPr>
        <w:jc w:val="both"/>
        <w:rPr>
          <w:rFonts w:eastAsiaTheme="minorEastAsia"/>
          <w:sz w:val="32"/>
          <w:szCs w:val="32"/>
        </w:rPr>
      </w:pPr>
      <m:oMathPara>
        <m:oMath>
          <m:d>
            <m:dPr>
              <m:ctrlPr>
                <w:rPr>
                  <w:rFonts w:ascii="Cambria Math" w:eastAsiaTheme="minorEastAsia" w:hAnsi="Cambria Math"/>
                  <w:i/>
                  <w:sz w:val="32"/>
                  <w:szCs w:val="32"/>
                </w:rPr>
              </m:ctrlPr>
            </m:dPr>
            <m:e>
              <m:m>
                <m:mPr>
                  <m:mcs>
                    <m:mc>
                      <m:mcPr>
                        <m:count m:val="3"/>
                        <m:mcJc m:val="center"/>
                      </m:mcPr>
                    </m:mc>
                  </m:mcs>
                  <m:ctrlPr>
                    <w:rPr>
                      <w:rFonts w:ascii="Cambria Math" w:eastAsiaTheme="minorEastAsia" w:hAnsi="Cambria Math"/>
                      <w:i/>
                      <w:sz w:val="32"/>
                      <w:szCs w:val="32"/>
                    </w:rPr>
                  </m:ctrlPr>
                </m:mPr>
                <m:mr>
                  <m:e>
                    <m:r>
                      <w:rPr>
                        <w:rFonts w:ascii="Cambria Math" w:eastAsiaTheme="minorEastAsia" w:hAnsi="Cambria Math"/>
                        <w:sz w:val="32"/>
                        <w:szCs w:val="32"/>
                      </w:rPr>
                      <m:t>117</m:t>
                    </m:r>
                  </m:e>
                  <m:e>
                    <m:r>
                      <w:rPr>
                        <w:rFonts w:ascii="Cambria Math" w:eastAsiaTheme="minorEastAsia" w:hAnsi="Cambria Math"/>
                        <w:sz w:val="32"/>
                        <w:szCs w:val="32"/>
                      </w:rPr>
                      <m:t>27</m:t>
                    </m:r>
                  </m:e>
                  <m:e>
                    <m:r>
                      <w:rPr>
                        <w:rFonts w:ascii="Cambria Math" w:eastAsiaTheme="minorEastAsia" w:hAnsi="Cambria Math"/>
                        <w:sz w:val="32"/>
                        <w:szCs w:val="32"/>
                      </w:rPr>
                      <m:t>27</m:t>
                    </m:r>
                  </m:e>
                </m:mr>
                <m:mr>
                  <m:e>
                    <m:r>
                      <w:rPr>
                        <w:rFonts w:ascii="Cambria Math" w:eastAsiaTheme="minorEastAsia" w:hAnsi="Cambria Math"/>
                        <w:sz w:val="32"/>
                        <w:szCs w:val="32"/>
                      </w:rPr>
                      <m:t>117</m:t>
                    </m:r>
                  </m:e>
                  <m:e>
                    <m:r>
                      <w:rPr>
                        <w:rFonts w:ascii="Cambria Math" w:eastAsiaTheme="minorEastAsia" w:hAnsi="Cambria Math"/>
                        <w:sz w:val="32"/>
                        <w:szCs w:val="32"/>
                      </w:rPr>
                      <m:t>27</m:t>
                    </m:r>
                  </m:e>
                  <m:e>
                    <m:r>
                      <w:rPr>
                        <w:rFonts w:ascii="Cambria Math" w:eastAsiaTheme="minorEastAsia" w:hAnsi="Cambria Math"/>
                        <w:sz w:val="32"/>
                        <w:szCs w:val="32"/>
                      </w:rPr>
                      <m:t>27</m:t>
                    </m:r>
                  </m:e>
                </m:mr>
                <m:mr>
                  <m:e>
                    <m:r>
                      <w:rPr>
                        <w:rFonts w:ascii="Cambria Math" w:eastAsiaTheme="minorEastAsia" w:hAnsi="Cambria Math"/>
                        <w:sz w:val="32"/>
                        <w:szCs w:val="32"/>
                      </w:rPr>
                      <m:t>117</m:t>
                    </m:r>
                  </m:e>
                  <m:e>
                    <m:r>
                      <w:rPr>
                        <w:rFonts w:ascii="Cambria Math" w:eastAsiaTheme="minorEastAsia" w:hAnsi="Cambria Math"/>
                        <w:sz w:val="32"/>
                        <w:szCs w:val="32"/>
                      </w:rPr>
                      <m:t>27</m:t>
                    </m:r>
                  </m:e>
                  <m:e>
                    <m:r>
                      <w:rPr>
                        <w:rFonts w:ascii="Cambria Math" w:eastAsiaTheme="minorEastAsia" w:hAnsi="Cambria Math"/>
                        <w:sz w:val="32"/>
                        <w:szCs w:val="32"/>
                      </w:rPr>
                      <m:t>27</m:t>
                    </m:r>
                  </m:e>
                </m:mr>
              </m:m>
            </m:e>
          </m:d>
        </m:oMath>
      </m:oMathPara>
    </w:p>
    <w:p w:rsidR="00C56BC7" w:rsidRDefault="00BD34C8" w:rsidP="00C56BC7">
      <w:pPr>
        <w:jc w:val="both"/>
        <w:rPr>
          <w:rFonts w:eastAsiaTheme="minorEastAsia"/>
          <w:sz w:val="32"/>
          <w:szCs w:val="32"/>
        </w:rPr>
      </w:pPr>
      <w:r>
        <w:rPr>
          <w:rFonts w:eastAsiaTheme="minorEastAsia"/>
          <w:sz w:val="32"/>
          <w:szCs w:val="32"/>
        </w:rPr>
        <w:t xml:space="preserve">Središnji piksel će tada imati vrijednost </w:t>
      </w:r>
      <m:oMath>
        <m:r>
          <w:rPr>
            <w:rFonts w:ascii="Cambria Math" w:eastAsiaTheme="minorEastAsia" w:hAnsi="Cambria Math"/>
            <w:sz w:val="32"/>
            <w:szCs w:val="32"/>
          </w:rPr>
          <m:t>57</m:t>
        </m:r>
      </m:oMath>
      <w:r>
        <w:rPr>
          <w:rFonts w:eastAsiaTheme="minorEastAsia"/>
          <w:sz w:val="32"/>
          <w:szCs w:val="32"/>
        </w:rPr>
        <w:t xml:space="preserve">. To znači da je oštri rub s vrijednosti </w:t>
      </w:r>
      <m:oMath>
        <m:r>
          <w:rPr>
            <w:rFonts w:ascii="Cambria Math" w:eastAsiaTheme="minorEastAsia" w:hAnsi="Cambria Math"/>
            <w:sz w:val="32"/>
            <w:szCs w:val="32"/>
          </w:rPr>
          <m:t>117</m:t>
        </m:r>
      </m:oMath>
      <w:r>
        <w:rPr>
          <w:rFonts w:eastAsiaTheme="minorEastAsia"/>
          <w:sz w:val="32"/>
          <w:szCs w:val="32"/>
        </w:rPr>
        <w:t xml:space="preserve"> na vrijednost </w:t>
      </w:r>
      <m:oMath>
        <m:r>
          <w:rPr>
            <w:rFonts w:ascii="Cambria Math" w:eastAsiaTheme="minorEastAsia" w:hAnsi="Cambria Math"/>
            <w:sz w:val="32"/>
            <w:szCs w:val="32"/>
          </w:rPr>
          <m:t>27</m:t>
        </m:r>
      </m:oMath>
      <w:r>
        <w:rPr>
          <w:rFonts w:eastAsiaTheme="minorEastAsia"/>
          <w:sz w:val="32"/>
          <w:szCs w:val="32"/>
        </w:rPr>
        <w:t xml:space="preserve"> zamijenjen postupnijim prijelazom preko međuvrijednosti </w:t>
      </w:r>
      <m:oMath>
        <m:r>
          <w:rPr>
            <w:rFonts w:ascii="Cambria Math" w:eastAsiaTheme="minorEastAsia" w:hAnsi="Cambria Math"/>
            <w:sz w:val="32"/>
            <w:szCs w:val="32"/>
          </w:rPr>
          <m:t>105</m:t>
        </m:r>
      </m:oMath>
      <w:r>
        <w:rPr>
          <w:rFonts w:eastAsiaTheme="minorEastAsia"/>
          <w:sz w:val="32"/>
          <w:szCs w:val="32"/>
        </w:rPr>
        <w:t xml:space="preserve"> i </w:t>
      </w:r>
      <m:oMath>
        <m:r>
          <w:rPr>
            <w:rFonts w:ascii="Cambria Math" w:eastAsiaTheme="minorEastAsia" w:hAnsi="Cambria Math"/>
            <w:sz w:val="32"/>
            <w:szCs w:val="32"/>
          </w:rPr>
          <m:t>57</m:t>
        </m:r>
      </m:oMath>
      <w:r>
        <w:rPr>
          <w:rFonts w:eastAsiaTheme="minorEastAsia"/>
          <w:sz w:val="32"/>
          <w:szCs w:val="32"/>
        </w:rPr>
        <w:t>.</w:t>
      </w:r>
    </w:p>
    <w:p w:rsidR="00BD34C8" w:rsidRDefault="00BD34C8" w:rsidP="00C56BC7">
      <w:pPr>
        <w:jc w:val="both"/>
        <w:rPr>
          <w:rFonts w:eastAsiaTheme="minorEastAsia"/>
          <w:sz w:val="32"/>
          <w:szCs w:val="32"/>
        </w:rPr>
      </w:pPr>
      <w:r>
        <w:rPr>
          <w:rFonts w:eastAsiaTheme="minorEastAsia"/>
          <w:sz w:val="32"/>
          <w:szCs w:val="32"/>
        </w:rPr>
        <w:t xml:space="preserve">To je zapravo efekt </w:t>
      </w:r>
      <w:r>
        <w:rPr>
          <w:rFonts w:eastAsiaTheme="minorEastAsia"/>
          <w:i/>
          <w:sz w:val="32"/>
          <w:szCs w:val="32"/>
        </w:rPr>
        <w:t xml:space="preserve">zamućivanja </w:t>
      </w:r>
      <w:r>
        <w:rPr>
          <w:rFonts w:eastAsiaTheme="minorEastAsia"/>
          <w:sz w:val="32"/>
          <w:szCs w:val="32"/>
        </w:rPr>
        <w:t>(blurring). Zamućivanje se često koristi pri retuširanju slika. Također je korisno pri ublaživanju efekata digitalnih smetnji, poput nazubljenih rubova nastalih zbog poduzorkovanja ili „kvadratičnog“ izgleda slike uslijed prevelike JPEG kompresije.</w:t>
      </w:r>
    </w:p>
    <w:p w:rsidR="00BD34C8" w:rsidRDefault="00BD34C8" w:rsidP="00C56BC7">
      <w:pPr>
        <w:jc w:val="both"/>
        <w:rPr>
          <w:rFonts w:eastAsiaTheme="minorEastAsia"/>
          <w:sz w:val="32"/>
          <w:szCs w:val="32"/>
        </w:rPr>
      </w:pPr>
      <w:r>
        <w:rPr>
          <w:rFonts w:eastAsiaTheme="minorEastAsia"/>
          <w:sz w:val="32"/>
          <w:szCs w:val="32"/>
        </w:rPr>
        <w:t>Iako je maloprije opisana konvolucijska maska klasični filter zamućivanja, on proizvodi primjetan neprirodan utjecaj, zbog ograničenog područja na kojem djeluje i zbog efekta sve-ili-ništa izazvanog jednolikim koeficijentima. Istovremeno je količina zamućivanja niska i fiksirana.</w:t>
      </w:r>
    </w:p>
    <w:p w:rsidR="007B2CA4" w:rsidRDefault="007B2CA4" w:rsidP="00C56BC7">
      <w:pPr>
        <w:jc w:val="both"/>
        <w:rPr>
          <w:rFonts w:eastAsiaTheme="minorEastAsia"/>
          <w:sz w:val="32"/>
          <w:szCs w:val="32"/>
        </w:rPr>
      </w:pPr>
      <w:r>
        <w:rPr>
          <w:rFonts w:eastAsiaTheme="minorEastAsia"/>
          <w:sz w:val="32"/>
          <w:szCs w:val="32"/>
        </w:rPr>
        <w:t>Na lijevoj slici možemo vidjeti izvornu sliku, a s desne strane je slika dobivena zamućivanjem.</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753"/>
        <w:gridCol w:w="4760"/>
      </w:tblGrid>
      <w:tr w:rsidR="004B07E8" w:rsidTr="004B07E8">
        <w:tc>
          <w:tcPr>
            <w:tcW w:w="4756" w:type="dxa"/>
          </w:tcPr>
          <w:p w:rsidR="004B07E8" w:rsidRDefault="004B07E8" w:rsidP="00C56BC7">
            <w:pPr>
              <w:jc w:val="both"/>
              <w:rPr>
                <w:rFonts w:eastAsiaTheme="minorEastAsia"/>
                <w:sz w:val="32"/>
                <w:szCs w:val="32"/>
              </w:rPr>
            </w:pPr>
            <w:r>
              <w:rPr>
                <w:rFonts w:eastAsiaTheme="minorEastAsia"/>
                <w:noProof/>
                <w:sz w:val="32"/>
                <w:szCs w:val="32"/>
                <w:lang w:eastAsia="hr-HR"/>
              </w:rPr>
              <w:lastRenderedPageBreak/>
              <w:drawing>
                <wp:inline distT="0" distB="0" distL="0" distR="0">
                  <wp:extent cx="3118652" cy="2340000"/>
                  <wp:effectExtent l="19050" t="0" r="5548" b="0"/>
                  <wp:docPr id="44" name="Picture 43" descr="test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est4.jpg"/>
                          <pic:cNvPicPr/>
                        </pic:nvPicPr>
                        <pic:blipFill>
                          <a:blip r:embed="rId32"/>
                          <a:stretch>
                            <a:fillRect/>
                          </a:stretch>
                        </pic:blipFill>
                        <pic:spPr>
                          <a:xfrm>
                            <a:off x="0" y="0"/>
                            <a:ext cx="3118652" cy="2340000"/>
                          </a:xfrm>
                          <a:prstGeom prst="rect">
                            <a:avLst/>
                          </a:prstGeom>
                        </pic:spPr>
                      </pic:pic>
                    </a:graphicData>
                  </a:graphic>
                </wp:inline>
              </w:drawing>
            </w:r>
          </w:p>
        </w:tc>
        <w:tc>
          <w:tcPr>
            <w:tcW w:w="4757" w:type="dxa"/>
          </w:tcPr>
          <w:p w:rsidR="004B07E8" w:rsidRDefault="004B07E8" w:rsidP="00C56BC7">
            <w:pPr>
              <w:jc w:val="both"/>
              <w:rPr>
                <w:rFonts w:eastAsiaTheme="minorEastAsia"/>
                <w:sz w:val="32"/>
                <w:szCs w:val="32"/>
              </w:rPr>
            </w:pPr>
            <w:r>
              <w:rPr>
                <w:rFonts w:eastAsiaTheme="minorEastAsia"/>
                <w:noProof/>
                <w:sz w:val="32"/>
                <w:szCs w:val="32"/>
                <w:lang w:eastAsia="hr-HR"/>
              </w:rPr>
              <w:drawing>
                <wp:inline distT="0" distB="0" distL="0" distR="0">
                  <wp:extent cx="3128148" cy="2340000"/>
                  <wp:effectExtent l="19050" t="0" r="0" b="0"/>
                  <wp:docPr id="45" name="Picture 44" descr="test4-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est4-2.jpg"/>
                          <pic:cNvPicPr/>
                        </pic:nvPicPr>
                        <pic:blipFill>
                          <a:blip r:embed="rId33"/>
                          <a:stretch>
                            <a:fillRect/>
                          </a:stretch>
                        </pic:blipFill>
                        <pic:spPr>
                          <a:xfrm>
                            <a:off x="0" y="0"/>
                            <a:ext cx="3128148" cy="2340000"/>
                          </a:xfrm>
                          <a:prstGeom prst="rect">
                            <a:avLst/>
                          </a:prstGeom>
                        </pic:spPr>
                      </pic:pic>
                    </a:graphicData>
                  </a:graphic>
                </wp:inline>
              </w:drawing>
            </w:r>
          </w:p>
        </w:tc>
      </w:tr>
    </w:tbl>
    <w:p w:rsidR="007B2CA4" w:rsidRDefault="007B2CA4" w:rsidP="00C56BC7">
      <w:pPr>
        <w:jc w:val="both"/>
        <w:rPr>
          <w:rFonts w:eastAsiaTheme="minorEastAsia"/>
          <w:sz w:val="32"/>
          <w:szCs w:val="32"/>
        </w:rPr>
      </w:pPr>
    </w:p>
    <w:p w:rsidR="00743A6C" w:rsidRDefault="004B07E8" w:rsidP="00C56BC7">
      <w:pPr>
        <w:jc w:val="both"/>
        <w:rPr>
          <w:rFonts w:eastAsiaTheme="minorEastAsia"/>
          <w:sz w:val="32"/>
          <w:szCs w:val="32"/>
        </w:rPr>
      </w:pPr>
      <w:r>
        <w:rPr>
          <w:rFonts w:eastAsiaTheme="minorEastAsia"/>
          <w:noProof/>
          <w:sz w:val="32"/>
          <w:szCs w:val="32"/>
          <w:lang w:eastAsia="hr-HR"/>
        </w:rPr>
        <w:drawing>
          <wp:anchor distT="0" distB="0" distL="114300" distR="114300" simplePos="0" relativeHeight="251664384" behindDoc="0" locked="0" layoutInCell="1" allowOverlap="1">
            <wp:simplePos x="0" y="0"/>
            <wp:positionH relativeFrom="column">
              <wp:posOffset>1229360</wp:posOffset>
            </wp:positionH>
            <wp:positionV relativeFrom="paragraph">
              <wp:posOffset>3838575</wp:posOffset>
            </wp:positionV>
            <wp:extent cx="3606165" cy="2700655"/>
            <wp:effectExtent l="19050" t="0" r="0" b="0"/>
            <wp:wrapTopAndBottom/>
            <wp:docPr id="46" name="Picture 45" descr="test4-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est4-3.jpg"/>
                    <pic:cNvPicPr/>
                  </pic:nvPicPr>
                  <pic:blipFill>
                    <a:blip r:embed="rId34"/>
                    <a:stretch>
                      <a:fillRect/>
                    </a:stretch>
                  </pic:blipFill>
                  <pic:spPr>
                    <a:xfrm>
                      <a:off x="0" y="0"/>
                      <a:ext cx="3606165" cy="2700655"/>
                    </a:xfrm>
                    <a:prstGeom prst="rect">
                      <a:avLst/>
                    </a:prstGeom>
                  </pic:spPr>
                </pic:pic>
              </a:graphicData>
            </a:graphic>
          </wp:anchor>
        </w:drawing>
      </w:r>
      <w:r w:rsidR="00BD34C8">
        <w:rPr>
          <w:rFonts w:eastAsiaTheme="minorEastAsia"/>
          <w:sz w:val="32"/>
          <w:szCs w:val="32"/>
        </w:rPr>
        <w:t xml:space="preserve">Korisnija i češće korištena alternativa je </w:t>
      </w:r>
      <w:r w:rsidR="00BD34C8">
        <w:rPr>
          <w:rFonts w:eastAsiaTheme="minorEastAsia"/>
          <w:i/>
          <w:sz w:val="32"/>
          <w:szCs w:val="32"/>
        </w:rPr>
        <w:t xml:space="preserve">Gaussian </w:t>
      </w:r>
      <w:r w:rsidR="00BD34C8">
        <w:rPr>
          <w:rFonts w:eastAsiaTheme="minorEastAsia"/>
          <w:sz w:val="32"/>
          <w:szCs w:val="32"/>
        </w:rPr>
        <w:t>(Gaussov</w:t>
      </w:r>
      <w:r w:rsidR="00C56BC7">
        <w:rPr>
          <w:rFonts w:eastAsiaTheme="minorEastAsia"/>
          <w:sz w:val="32"/>
          <w:szCs w:val="32"/>
        </w:rPr>
        <w:t>o</w:t>
      </w:r>
      <w:r w:rsidR="00BD34C8">
        <w:rPr>
          <w:rFonts w:eastAsiaTheme="minorEastAsia"/>
          <w:sz w:val="32"/>
          <w:szCs w:val="32"/>
        </w:rPr>
        <w:t>)</w:t>
      </w:r>
      <w:r w:rsidR="00D06483">
        <w:rPr>
          <w:rFonts w:eastAsiaTheme="minorEastAsia"/>
          <w:sz w:val="32"/>
          <w:szCs w:val="32"/>
        </w:rPr>
        <w:t xml:space="preserve"> zamućivanje, kod kojega koeficijenti postupno opadaju od središta maske prema rubovima, p</w:t>
      </w:r>
      <w:r w:rsidR="00C91833">
        <w:rPr>
          <w:rFonts w:eastAsiaTheme="minorEastAsia"/>
          <w:sz w:val="32"/>
          <w:szCs w:val="32"/>
        </w:rPr>
        <w:t>ri čemu prate Gaussovu krivulju, radi dobivanja prirodnijeg zamućivanja.</w:t>
      </w:r>
      <w:r w:rsidR="00743A6C">
        <w:rPr>
          <w:rFonts w:eastAsiaTheme="minorEastAsia"/>
          <w:sz w:val="32"/>
          <w:szCs w:val="32"/>
        </w:rPr>
        <w:t xml:space="preserve"> Širina krivulje, odnosno broj piksela uključenih u konvolucijski izračun se može podešavati. Dijalozi u programima za obradu slika omogućavaju odabir radijusa za filtar. Radijus veličine </w:t>
      </w:r>
      <m:oMath>
        <m:r>
          <w:rPr>
            <w:rFonts w:ascii="Cambria Math" w:eastAsiaTheme="minorEastAsia" w:hAnsi="Cambria Math"/>
            <w:sz w:val="32"/>
            <w:szCs w:val="32"/>
          </w:rPr>
          <m:t>0.1</m:t>
        </m:r>
      </m:oMath>
      <w:r w:rsidR="00743A6C">
        <w:rPr>
          <w:rFonts w:eastAsiaTheme="minorEastAsia"/>
          <w:sz w:val="32"/>
          <w:szCs w:val="32"/>
        </w:rPr>
        <w:t xml:space="preserve"> piksela</w:t>
      </w:r>
      <w:r w:rsidR="00BD34C8">
        <w:rPr>
          <w:rFonts w:eastAsiaTheme="minorEastAsia"/>
          <w:sz w:val="32"/>
          <w:szCs w:val="32"/>
        </w:rPr>
        <w:t xml:space="preserve"> </w:t>
      </w:r>
      <w:r w:rsidR="00743A6C">
        <w:rPr>
          <w:rFonts w:eastAsiaTheme="minorEastAsia"/>
          <w:sz w:val="32"/>
          <w:szCs w:val="32"/>
        </w:rPr>
        <w:t xml:space="preserve">daje vrlo nježan efekt, vrijednosti između </w:t>
      </w:r>
      <m:oMath>
        <m:r>
          <w:rPr>
            <w:rFonts w:ascii="Cambria Math" w:eastAsiaTheme="minorEastAsia" w:hAnsi="Cambria Math"/>
            <w:sz w:val="32"/>
            <w:szCs w:val="32"/>
          </w:rPr>
          <m:t>0.2</m:t>
        </m:r>
      </m:oMath>
      <w:r w:rsidR="00743A6C">
        <w:rPr>
          <w:rFonts w:eastAsiaTheme="minorEastAsia"/>
          <w:sz w:val="32"/>
          <w:szCs w:val="32"/>
        </w:rPr>
        <w:t xml:space="preserve"> i </w:t>
      </w:r>
      <m:oMath>
        <m:r>
          <w:rPr>
            <w:rFonts w:ascii="Cambria Math" w:eastAsiaTheme="minorEastAsia" w:hAnsi="Cambria Math"/>
            <w:sz w:val="32"/>
            <w:szCs w:val="32"/>
          </w:rPr>
          <m:t>0.8</m:t>
        </m:r>
      </m:oMath>
      <w:r w:rsidR="00743A6C">
        <w:rPr>
          <w:rFonts w:eastAsiaTheme="minorEastAsia"/>
          <w:sz w:val="32"/>
          <w:szCs w:val="32"/>
        </w:rPr>
        <w:t xml:space="preserve"> piksela su dobre za uklanjanje nazubljenja. Visoke vrijednosti se koriste za promišljene efekte. Česta primjena takvih filtera je izrada sjena: objekt se selektira, kopira na novi sloj, ispuni crnom bojom i lagano otkloni od polaznog sloja radi dobivanja sjene. Zatim se na tu sjednu primijeni Gaussovo zamućivanje s radijusom između 4 i 12 piksela, radi smekšavanja rubova i dobivanja realističnog efekta.</w:t>
      </w:r>
    </w:p>
    <w:p w:rsidR="004B07E8" w:rsidRDefault="004B07E8" w:rsidP="00C56BC7">
      <w:pPr>
        <w:jc w:val="both"/>
        <w:rPr>
          <w:rFonts w:eastAsiaTheme="minorEastAsia"/>
          <w:sz w:val="32"/>
          <w:szCs w:val="32"/>
        </w:rPr>
      </w:pPr>
    </w:p>
    <w:p w:rsidR="00B35280" w:rsidRDefault="004B07E8" w:rsidP="00C56BC7">
      <w:pPr>
        <w:jc w:val="both"/>
        <w:rPr>
          <w:rFonts w:eastAsiaTheme="minorEastAsia"/>
          <w:sz w:val="32"/>
          <w:szCs w:val="32"/>
        </w:rPr>
      </w:pPr>
      <w:r>
        <w:rPr>
          <w:rFonts w:eastAsiaTheme="minorEastAsia"/>
          <w:noProof/>
          <w:sz w:val="32"/>
          <w:szCs w:val="32"/>
          <w:lang w:eastAsia="hr-HR"/>
        </w:rPr>
        <w:drawing>
          <wp:anchor distT="0" distB="0" distL="114300" distR="114300" simplePos="0" relativeHeight="251665408" behindDoc="0" locked="0" layoutInCell="1" allowOverlap="1">
            <wp:simplePos x="0" y="0"/>
            <wp:positionH relativeFrom="column">
              <wp:posOffset>1325245</wp:posOffset>
            </wp:positionH>
            <wp:positionV relativeFrom="paragraph">
              <wp:posOffset>1287145</wp:posOffset>
            </wp:positionV>
            <wp:extent cx="3606165" cy="2700655"/>
            <wp:effectExtent l="19050" t="0" r="0" b="0"/>
            <wp:wrapTopAndBottom/>
            <wp:docPr id="47" name="Picture 46" descr="test4-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est4-4.jpg"/>
                    <pic:cNvPicPr/>
                  </pic:nvPicPr>
                  <pic:blipFill>
                    <a:blip r:embed="rId35"/>
                    <a:stretch>
                      <a:fillRect/>
                    </a:stretch>
                  </pic:blipFill>
                  <pic:spPr>
                    <a:xfrm>
                      <a:off x="0" y="0"/>
                      <a:ext cx="3606165" cy="2700655"/>
                    </a:xfrm>
                    <a:prstGeom prst="rect">
                      <a:avLst/>
                    </a:prstGeom>
                  </pic:spPr>
                </pic:pic>
              </a:graphicData>
            </a:graphic>
          </wp:anchor>
        </w:drawing>
      </w:r>
      <w:r w:rsidR="00B35280">
        <w:rPr>
          <w:rFonts w:eastAsiaTheme="minorEastAsia"/>
          <w:sz w:val="32"/>
          <w:szCs w:val="32"/>
        </w:rPr>
        <w:t>Postoje i drugačije vrste zamućivanja, primjerice radijalno zamućivanje, koje spada u usmjerena zamućivanja. Sljedeća slika prikazuje primjer radijalnog zamućivanja s opcijom zumiranja, što daje efekt koji sugerira kretanje prema žarišnoj točki zuma.</w:t>
      </w:r>
    </w:p>
    <w:p w:rsidR="004B07E8" w:rsidRDefault="004B07E8" w:rsidP="00C56BC7">
      <w:pPr>
        <w:jc w:val="both"/>
        <w:rPr>
          <w:rFonts w:eastAsiaTheme="minorEastAsia"/>
          <w:sz w:val="32"/>
          <w:szCs w:val="32"/>
        </w:rPr>
      </w:pPr>
    </w:p>
    <w:p w:rsidR="00B35280" w:rsidRDefault="00041548" w:rsidP="00C56BC7">
      <w:pPr>
        <w:jc w:val="both"/>
        <w:rPr>
          <w:rFonts w:eastAsiaTheme="minorEastAsia"/>
          <w:sz w:val="32"/>
          <w:szCs w:val="32"/>
        </w:rPr>
      </w:pPr>
      <w:r>
        <w:rPr>
          <w:rFonts w:eastAsiaTheme="minorEastAsia"/>
          <w:sz w:val="32"/>
          <w:szCs w:val="32"/>
        </w:rPr>
        <w:t>Zamućivanje je zapravo iznenađujuće koristan efekt za primjenjivanje na digitalizirane slike – zamućivanje može djelovati kao neželjeni efekt na slici, no ono sakriva njezine karakteristične nesavršenosti. Gaussovo zamućivanje to izvršava na vizualno prirodan način.</w:t>
      </w:r>
    </w:p>
    <w:p w:rsidR="00041548" w:rsidRDefault="00041548" w:rsidP="00C56BC7">
      <w:pPr>
        <w:jc w:val="both"/>
        <w:rPr>
          <w:rFonts w:eastAsiaTheme="minorEastAsia"/>
          <w:sz w:val="32"/>
          <w:szCs w:val="32"/>
        </w:rPr>
      </w:pPr>
      <w:r>
        <w:rPr>
          <w:rFonts w:eastAsiaTheme="minorEastAsia"/>
          <w:sz w:val="32"/>
          <w:szCs w:val="32"/>
        </w:rPr>
        <w:t>Ponekad, ipak, želimo učiniti suprotno, odnosno želimo naglasiti detalje izoštravanjem rubova na slici. Konvolucijska maska koja se često upotrebljava za tu namjenu je sljedeća:</w:t>
      </w:r>
    </w:p>
    <w:p w:rsidR="00041548" w:rsidRDefault="00BE65D4" w:rsidP="00C56BC7">
      <w:pPr>
        <w:jc w:val="both"/>
        <w:rPr>
          <w:rFonts w:eastAsiaTheme="minorEastAsia"/>
          <w:sz w:val="32"/>
          <w:szCs w:val="32"/>
        </w:rPr>
      </w:pPr>
      <m:oMathPara>
        <m:oMath>
          <m:d>
            <m:dPr>
              <m:ctrlPr>
                <w:rPr>
                  <w:rFonts w:ascii="Cambria Math" w:eastAsiaTheme="minorEastAsia" w:hAnsi="Cambria Math"/>
                  <w:i/>
                  <w:sz w:val="32"/>
                  <w:szCs w:val="32"/>
                </w:rPr>
              </m:ctrlPr>
            </m:dPr>
            <m:e>
              <m:m>
                <m:mPr>
                  <m:mcs>
                    <m:mc>
                      <m:mcPr>
                        <m:count m:val="3"/>
                        <m:mcJc m:val="center"/>
                      </m:mcPr>
                    </m:mc>
                  </m:mcs>
                  <m:ctrlPr>
                    <w:rPr>
                      <w:rFonts w:ascii="Cambria Math" w:eastAsiaTheme="minorEastAsia" w:hAnsi="Cambria Math"/>
                      <w:i/>
                      <w:sz w:val="32"/>
                      <w:szCs w:val="32"/>
                    </w:rPr>
                  </m:ctrlPr>
                </m:mPr>
                <m:mr>
                  <m:e>
                    <m:r>
                      <w:rPr>
                        <w:rFonts w:ascii="Cambria Math" w:eastAsiaTheme="minorEastAsia" w:hAnsi="Cambria Math"/>
                        <w:sz w:val="32"/>
                        <w:szCs w:val="32"/>
                      </w:rPr>
                      <m:t>-1</m:t>
                    </m:r>
                  </m:e>
                  <m:e>
                    <m:r>
                      <w:rPr>
                        <w:rFonts w:ascii="Cambria Math" w:eastAsiaTheme="minorEastAsia" w:hAnsi="Cambria Math"/>
                        <w:sz w:val="32"/>
                        <w:szCs w:val="32"/>
                      </w:rPr>
                      <m:t>-1</m:t>
                    </m:r>
                  </m:e>
                  <m:e>
                    <m:r>
                      <w:rPr>
                        <w:rFonts w:ascii="Cambria Math" w:eastAsiaTheme="minorEastAsia" w:hAnsi="Cambria Math"/>
                        <w:sz w:val="32"/>
                        <w:szCs w:val="32"/>
                      </w:rPr>
                      <m:t>-1</m:t>
                    </m:r>
                  </m:e>
                </m:mr>
                <m:mr>
                  <m:e>
                    <m:r>
                      <w:rPr>
                        <w:rFonts w:ascii="Cambria Math" w:eastAsiaTheme="minorEastAsia" w:hAnsi="Cambria Math"/>
                        <w:sz w:val="32"/>
                        <w:szCs w:val="32"/>
                      </w:rPr>
                      <m:t>-1</m:t>
                    </m:r>
                  </m:e>
                  <m:e>
                    <m:r>
                      <w:rPr>
                        <w:rFonts w:ascii="Cambria Math" w:eastAsiaTheme="minorEastAsia" w:hAnsi="Cambria Math"/>
                        <w:sz w:val="32"/>
                        <w:szCs w:val="32"/>
                      </w:rPr>
                      <m:t>9</m:t>
                    </m:r>
                  </m:e>
                  <m:e>
                    <m:r>
                      <w:rPr>
                        <w:rFonts w:ascii="Cambria Math" w:eastAsiaTheme="minorEastAsia" w:hAnsi="Cambria Math"/>
                        <w:sz w:val="32"/>
                        <w:szCs w:val="32"/>
                      </w:rPr>
                      <m:t>-1</m:t>
                    </m:r>
                  </m:e>
                </m:mr>
                <m:mr>
                  <m:e>
                    <m:r>
                      <w:rPr>
                        <w:rFonts w:ascii="Cambria Math" w:eastAsiaTheme="minorEastAsia" w:hAnsi="Cambria Math"/>
                        <w:sz w:val="32"/>
                        <w:szCs w:val="32"/>
                      </w:rPr>
                      <m:t>-1</m:t>
                    </m:r>
                  </m:e>
                  <m:e>
                    <m:r>
                      <w:rPr>
                        <w:rFonts w:ascii="Cambria Math" w:eastAsiaTheme="minorEastAsia" w:hAnsi="Cambria Math"/>
                        <w:sz w:val="32"/>
                        <w:szCs w:val="32"/>
                      </w:rPr>
                      <m:t>-1</m:t>
                    </m:r>
                  </m:e>
                  <m:e>
                    <m:r>
                      <w:rPr>
                        <w:rFonts w:ascii="Cambria Math" w:eastAsiaTheme="minorEastAsia" w:hAnsi="Cambria Math"/>
                        <w:sz w:val="32"/>
                        <w:szCs w:val="32"/>
                      </w:rPr>
                      <m:t>-1</m:t>
                    </m:r>
                  </m:e>
                </m:mr>
              </m:m>
            </m:e>
          </m:d>
        </m:oMath>
      </m:oMathPara>
    </w:p>
    <w:p w:rsidR="00041548" w:rsidRDefault="00041548" w:rsidP="00C56BC7">
      <w:pPr>
        <w:jc w:val="both"/>
        <w:rPr>
          <w:rFonts w:eastAsiaTheme="minorEastAsia"/>
          <w:sz w:val="32"/>
          <w:szCs w:val="32"/>
        </w:rPr>
      </w:pPr>
      <w:r>
        <w:rPr>
          <w:rFonts w:eastAsiaTheme="minorEastAsia"/>
          <w:sz w:val="32"/>
          <w:szCs w:val="32"/>
        </w:rPr>
        <w:t xml:space="preserve">Ova maska filtrira niskofrekventne komponente, izostavljajući više frekvencije koje su pridružene </w:t>
      </w:r>
      <w:r w:rsidR="00854823">
        <w:rPr>
          <w:rFonts w:eastAsiaTheme="minorEastAsia"/>
          <w:sz w:val="32"/>
          <w:szCs w:val="32"/>
        </w:rPr>
        <w:t>diskontinuitetima</w:t>
      </w:r>
      <w:r>
        <w:rPr>
          <w:rFonts w:eastAsiaTheme="minorEastAsia"/>
          <w:sz w:val="32"/>
          <w:szCs w:val="32"/>
        </w:rPr>
        <w:t xml:space="preserve">. Poput jednostavnog efekta zamućivanja, ovaj efekt također nema utjecaja na područja gdje pikseli imaju jednaku vrijednost. Intuitivno, oduzimanjem vrijednosti </w:t>
      </w:r>
      <w:r>
        <w:rPr>
          <w:rFonts w:eastAsiaTheme="minorEastAsia"/>
          <w:sz w:val="32"/>
          <w:szCs w:val="32"/>
        </w:rPr>
        <w:lastRenderedPageBreak/>
        <w:t>susjednih piksela, uz množenje središnje vrijednosti s velikim koeficijentom, filter uklanja</w:t>
      </w:r>
      <w:r w:rsidR="00854823">
        <w:rPr>
          <w:rFonts w:eastAsiaTheme="minorEastAsia"/>
          <w:sz w:val="32"/>
          <w:szCs w:val="32"/>
        </w:rPr>
        <w:t xml:space="preserve"> vrijednosti koje su zajedničke središnjem pikselu i njegovom okružju, no izolira detalje iz konteksta.</w:t>
      </w:r>
    </w:p>
    <w:p w:rsidR="00854823" w:rsidRDefault="00854823" w:rsidP="00C56BC7">
      <w:pPr>
        <w:jc w:val="both"/>
        <w:rPr>
          <w:rFonts w:eastAsiaTheme="minorEastAsia"/>
          <w:sz w:val="32"/>
          <w:szCs w:val="32"/>
        </w:rPr>
      </w:pPr>
      <w:r>
        <w:rPr>
          <w:rFonts w:eastAsiaTheme="minorEastAsia"/>
          <w:sz w:val="32"/>
          <w:szCs w:val="32"/>
        </w:rPr>
        <w:t>Ako tu masku primijenimo na konvolucijsku jezgru s postupni</w:t>
      </w:r>
      <w:r w:rsidR="006D5EFD">
        <w:rPr>
          <w:rFonts w:eastAsiaTheme="minorEastAsia"/>
          <w:sz w:val="32"/>
          <w:szCs w:val="32"/>
        </w:rPr>
        <w:t>m</w:t>
      </w:r>
      <w:r w:rsidR="003D6869">
        <w:rPr>
          <w:rFonts w:eastAsiaTheme="minorEastAsia"/>
          <w:sz w:val="32"/>
          <w:szCs w:val="32"/>
        </w:rPr>
        <w:t xml:space="preserve"> diskontinuitetom, poput:</w:t>
      </w:r>
    </w:p>
    <w:p w:rsidR="003D6869" w:rsidRDefault="00BE65D4" w:rsidP="00C56BC7">
      <w:pPr>
        <w:jc w:val="both"/>
        <w:rPr>
          <w:rFonts w:eastAsiaTheme="minorEastAsia"/>
          <w:sz w:val="32"/>
          <w:szCs w:val="32"/>
        </w:rPr>
      </w:pPr>
      <m:oMathPara>
        <m:oMath>
          <m:d>
            <m:dPr>
              <m:ctrlPr>
                <w:rPr>
                  <w:rFonts w:ascii="Cambria Math" w:eastAsiaTheme="minorEastAsia" w:hAnsi="Cambria Math"/>
                  <w:i/>
                  <w:sz w:val="32"/>
                  <w:szCs w:val="32"/>
                </w:rPr>
              </m:ctrlPr>
            </m:dPr>
            <m:e>
              <m:m>
                <m:mPr>
                  <m:mcs>
                    <m:mc>
                      <m:mcPr>
                        <m:count m:val="3"/>
                        <m:mcJc m:val="center"/>
                      </m:mcPr>
                    </m:mc>
                  </m:mcs>
                  <m:ctrlPr>
                    <w:rPr>
                      <w:rFonts w:ascii="Cambria Math" w:eastAsiaTheme="minorEastAsia" w:hAnsi="Cambria Math"/>
                      <w:i/>
                      <w:sz w:val="32"/>
                      <w:szCs w:val="32"/>
                    </w:rPr>
                  </m:ctrlPr>
                </m:mPr>
                <m:mr>
                  <m:e>
                    <m:r>
                      <w:rPr>
                        <w:rFonts w:ascii="Cambria Math" w:eastAsiaTheme="minorEastAsia" w:hAnsi="Cambria Math"/>
                        <w:sz w:val="32"/>
                        <w:szCs w:val="32"/>
                      </w:rPr>
                      <m:t>117</m:t>
                    </m:r>
                  </m:e>
                  <m:e>
                    <m:r>
                      <w:rPr>
                        <w:rFonts w:ascii="Cambria Math" w:eastAsiaTheme="minorEastAsia" w:hAnsi="Cambria Math"/>
                        <w:sz w:val="32"/>
                        <w:szCs w:val="32"/>
                      </w:rPr>
                      <m:t>51</m:t>
                    </m:r>
                  </m:e>
                  <m:e>
                    <m:r>
                      <w:rPr>
                        <w:rFonts w:ascii="Cambria Math" w:eastAsiaTheme="minorEastAsia" w:hAnsi="Cambria Math"/>
                        <w:sz w:val="32"/>
                        <w:szCs w:val="32"/>
                      </w:rPr>
                      <m:t>27</m:t>
                    </m:r>
                  </m:e>
                </m:mr>
                <m:mr>
                  <m:e>
                    <m:r>
                      <w:rPr>
                        <w:rFonts w:ascii="Cambria Math" w:eastAsiaTheme="minorEastAsia" w:hAnsi="Cambria Math"/>
                        <w:sz w:val="32"/>
                        <w:szCs w:val="32"/>
                      </w:rPr>
                      <m:t>117</m:t>
                    </m:r>
                  </m:e>
                  <m:e>
                    <m:r>
                      <w:rPr>
                        <w:rFonts w:ascii="Cambria Math" w:eastAsiaTheme="minorEastAsia" w:hAnsi="Cambria Math"/>
                        <w:sz w:val="32"/>
                        <w:szCs w:val="32"/>
                      </w:rPr>
                      <m:t>51</m:t>
                    </m:r>
                  </m:e>
                  <m:e>
                    <m:r>
                      <w:rPr>
                        <w:rFonts w:ascii="Cambria Math" w:eastAsiaTheme="minorEastAsia" w:hAnsi="Cambria Math"/>
                        <w:sz w:val="32"/>
                        <w:szCs w:val="32"/>
                      </w:rPr>
                      <m:t>27</m:t>
                    </m:r>
                  </m:e>
                </m:mr>
                <m:mr>
                  <m:e>
                    <m:r>
                      <w:rPr>
                        <w:rFonts w:ascii="Cambria Math" w:eastAsiaTheme="minorEastAsia" w:hAnsi="Cambria Math"/>
                        <w:sz w:val="32"/>
                        <w:szCs w:val="32"/>
                      </w:rPr>
                      <m:t>117</m:t>
                    </m:r>
                  </m:e>
                  <m:e>
                    <m:r>
                      <w:rPr>
                        <w:rFonts w:ascii="Cambria Math" w:eastAsiaTheme="minorEastAsia" w:hAnsi="Cambria Math"/>
                        <w:sz w:val="32"/>
                        <w:szCs w:val="32"/>
                      </w:rPr>
                      <m:t>51</m:t>
                    </m:r>
                  </m:e>
                  <m:e>
                    <m:r>
                      <w:rPr>
                        <w:rFonts w:ascii="Cambria Math" w:eastAsiaTheme="minorEastAsia" w:hAnsi="Cambria Math"/>
                        <w:sz w:val="32"/>
                        <w:szCs w:val="32"/>
                      </w:rPr>
                      <m:t>27</m:t>
                    </m:r>
                  </m:e>
                </m:mr>
              </m:m>
            </m:e>
          </m:d>
        </m:oMath>
      </m:oMathPara>
    </w:p>
    <w:p w:rsidR="000F28AC" w:rsidRDefault="001B13E0" w:rsidP="00C56BC7">
      <w:pPr>
        <w:jc w:val="both"/>
        <w:rPr>
          <w:rFonts w:eastAsiaTheme="minorEastAsia"/>
          <w:sz w:val="32"/>
          <w:szCs w:val="32"/>
        </w:rPr>
      </w:pPr>
      <w:r>
        <w:rPr>
          <w:rFonts w:eastAsiaTheme="minorEastAsia"/>
          <w:noProof/>
          <w:sz w:val="32"/>
          <w:szCs w:val="32"/>
          <w:lang w:eastAsia="hr-HR"/>
        </w:rPr>
        <w:drawing>
          <wp:anchor distT="0" distB="0" distL="114300" distR="114300" simplePos="0" relativeHeight="251666432" behindDoc="0" locked="0" layoutInCell="1" allowOverlap="1">
            <wp:simplePos x="0" y="0"/>
            <wp:positionH relativeFrom="column">
              <wp:posOffset>1208405</wp:posOffset>
            </wp:positionH>
            <wp:positionV relativeFrom="paragraph">
              <wp:posOffset>2396490</wp:posOffset>
            </wp:positionV>
            <wp:extent cx="3659505" cy="2732405"/>
            <wp:effectExtent l="19050" t="0" r="0" b="0"/>
            <wp:wrapTopAndBottom/>
            <wp:docPr id="48" name="Picture 47" descr="test4-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est4-5.jpg"/>
                    <pic:cNvPicPr/>
                  </pic:nvPicPr>
                  <pic:blipFill>
                    <a:blip r:embed="rId36"/>
                    <a:stretch>
                      <a:fillRect/>
                    </a:stretch>
                  </pic:blipFill>
                  <pic:spPr>
                    <a:xfrm>
                      <a:off x="0" y="0"/>
                      <a:ext cx="3659505" cy="2732405"/>
                    </a:xfrm>
                    <a:prstGeom prst="rect">
                      <a:avLst/>
                    </a:prstGeom>
                  </pic:spPr>
                </pic:pic>
              </a:graphicData>
            </a:graphic>
          </wp:anchor>
        </w:drawing>
      </w:r>
      <w:r w:rsidR="000F28AC">
        <w:rPr>
          <w:rFonts w:eastAsiaTheme="minorEastAsia"/>
          <w:sz w:val="32"/>
          <w:szCs w:val="32"/>
        </w:rPr>
        <w:t xml:space="preserve">uz pretpostavku da pikseli s lijeve strane imaju vrijednost </w:t>
      </w:r>
      <m:oMath>
        <m:r>
          <w:rPr>
            <w:rFonts w:ascii="Cambria Math" w:eastAsiaTheme="minorEastAsia" w:hAnsi="Cambria Math"/>
            <w:sz w:val="32"/>
            <w:szCs w:val="32"/>
          </w:rPr>
          <m:t>117</m:t>
        </m:r>
      </m:oMath>
      <w:r w:rsidR="000F28AC">
        <w:rPr>
          <w:rFonts w:eastAsiaTheme="minorEastAsia"/>
          <w:sz w:val="32"/>
          <w:szCs w:val="32"/>
        </w:rPr>
        <w:t xml:space="preserve">, a s desne strane </w:t>
      </w:r>
      <m:oMath>
        <m:r>
          <w:rPr>
            <w:rFonts w:ascii="Cambria Math" w:eastAsiaTheme="minorEastAsia" w:hAnsi="Cambria Math"/>
            <w:sz w:val="32"/>
            <w:szCs w:val="32"/>
          </w:rPr>
          <m:t>27</m:t>
        </m:r>
      </m:oMath>
      <w:r w:rsidR="000F28AC">
        <w:rPr>
          <w:rFonts w:eastAsiaTheme="minorEastAsia"/>
          <w:sz w:val="32"/>
          <w:szCs w:val="32"/>
        </w:rPr>
        <w:t xml:space="preserve">, nove izračunate vrijednosti za tri piksela u središnjem redu će biti </w:t>
      </w:r>
      <m:oMath>
        <m:r>
          <w:rPr>
            <w:rFonts w:ascii="Cambria Math" w:eastAsiaTheme="minorEastAsia" w:hAnsi="Cambria Math"/>
            <w:sz w:val="32"/>
            <w:szCs w:val="32"/>
          </w:rPr>
          <m:t>317</m:t>
        </m:r>
      </m:oMath>
      <w:r w:rsidR="000F28AC">
        <w:rPr>
          <w:rFonts w:eastAsiaTheme="minorEastAsia"/>
          <w:sz w:val="32"/>
          <w:szCs w:val="32"/>
        </w:rPr>
        <w:t xml:space="preserve">, </w:t>
      </w:r>
      <m:oMath>
        <m:r>
          <w:rPr>
            <w:rFonts w:ascii="Cambria Math" w:eastAsiaTheme="minorEastAsia" w:hAnsi="Cambria Math"/>
            <w:sz w:val="32"/>
            <w:szCs w:val="32"/>
          </w:rPr>
          <m:t>-75</m:t>
        </m:r>
      </m:oMath>
      <w:r w:rsidR="000F28AC">
        <w:rPr>
          <w:rFonts w:eastAsiaTheme="minorEastAsia"/>
          <w:sz w:val="32"/>
          <w:szCs w:val="32"/>
        </w:rPr>
        <w:t xml:space="preserve"> i </w:t>
      </w:r>
      <m:oMath>
        <m:r>
          <w:rPr>
            <w:rFonts w:ascii="Cambria Math" w:eastAsiaTheme="minorEastAsia" w:hAnsi="Cambria Math"/>
            <w:sz w:val="32"/>
            <w:szCs w:val="32"/>
          </w:rPr>
          <m:t>-45</m:t>
        </m:r>
      </m:oMath>
      <w:r w:rsidR="000F28AC">
        <w:rPr>
          <w:rFonts w:eastAsiaTheme="minorEastAsia"/>
          <w:sz w:val="32"/>
          <w:szCs w:val="32"/>
        </w:rPr>
        <w:t>. S obzirom da ne možemo dozvoliti negativne vrijednosti piksela, posljednje dvije vrijednosti će biti 0 (tj. na crnu boju). To će rezultirati time da je postupni prijelaz zamijenjen oštrom linijom, dok će konstante vrijednost s lijeve i desne strane ostati nepromijenjene. Stoga će takav filter naglašavati detalje.</w:t>
      </w:r>
    </w:p>
    <w:p w:rsidR="001B13E0" w:rsidRDefault="001B13E0" w:rsidP="00C56BC7">
      <w:pPr>
        <w:jc w:val="both"/>
        <w:rPr>
          <w:rFonts w:eastAsiaTheme="minorEastAsia"/>
          <w:sz w:val="32"/>
          <w:szCs w:val="32"/>
        </w:rPr>
      </w:pPr>
    </w:p>
    <w:p w:rsidR="00E00CAF" w:rsidRDefault="00E00CAF" w:rsidP="00C56BC7">
      <w:pPr>
        <w:jc w:val="both"/>
        <w:rPr>
          <w:rFonts w:eastAsiaTheme="minorEastAsia"/>
          <w:sz w:val="32"/>
          <w:szCs w:val="32"/>
        </w:rPr>
      </w:pPr>
      <w:r>
        <w:rPr>
          <w:rFonts w:eastAsiaTheme="minorEastAsia"/>
          <w:sz w:val="32"/>
          <w:szCs w:val="32"/>
        </w:rPr>
        <w:t>Očito je da će izoštravanje konvolucijskom maskom proizvesti oštre rub</w:t>
      </w:r>
      <w:r w:rsidR="00356305">
        <w:rPr>
          <w:rFonts w:eastAsiaTheme="minorEastAsia"/>
          <w:sz w:val="32"/>
          <w:szCs w:val="32"/>
        </w:rPr>
        <w:t>ove</w:t>
      </w:r>
      <w:r>
        <w:rPr>
          <w:rFonts w:eastAsiaTheme="minorEastAsia"/>
          <w:sz w:val="32"/>
          <w:szCs w:val="32"/>
        </w:rPr>
        <w:t xml:space="preserve">, što je pogodnije za analiziranje slike, nego za naglašavanje detalja na realističan način. Za takav zadatak, uobičajeno je koristiti </w:t>
      </w:r>
      <w:r>
        <w:rPr>
          <w:rFonts w:eastAsiaTheme="minorEastAsia"/>
          <w:sz w:val="32"/>
          <w:szCs w:val="32"/>
        </w:rPr>
        <w:lastRenderedPageBreak/>
        <w:t xml:space="preserve">radnju </w:t>
      </w:r>
      <w:r>
        <w:rPr>
          <w:rFonts w:eastAsiaTheme="minorEastAsia"/>
          <w:i/>
          <w:sz w:val="32"/>
          <w:szCs w:val="32"/>
        </w:rPr>
        <w:t>unsharp masking</w:t>
      </w:r>
      <w:r>
        <w:rPr>
          <w:rFonts w:eastAsiaTheme="minorEastAsia"/>
          <w:sz w:val="32"/>
          <w:szCs w:val="32"/>
        </w:rPr>
        <w:t>. To operaciju je najlakše razumijeti u terminima operacija filtriranja: operacija zamućivanja filtrira visoke frekvencije,  stoga ako možemo ukloniti zamućenu slike iz izvorne, ostale bi nam samo frekvencije koje je zamućivanje uklonilo - one koje odgovaraju oštrim rubovima. To nije ono što obično želimo: mi bismo željeli naglasiti rubove, ali i zadržati ostale dijelove slike. Stoga se unsharp masking izvodi konstruiranjem kopije originalne slike, primjenom Gaussovog zam</w:t>
      </w:r>
      <w:r w:rsidR="00A92858">
        <w:rPr>
          <w:rFonts w:eastAsiaTheme="minorEastAsia"/>
          <w:sz w:val="32"/>
          <w:szCs w:val="32"/>
        </w:rPr>
        <w:t>ućivanja</w:t>
      </w:r>
      <w:r>
        <w:rPr>
          <w:rFonts w:eastAsiaTheme="minorEastAsia"/>
          <w:sz w:val="32"/>
          <w:szCs w:val="32"/>
        </w:rPr>
        <w:t xml:space="preserve"> i zatim oduzimanjem </w:t>
      </w:r>
      <w:r w:rsidR="00A92858">
        <w:rPr>
          <w:rFonts w:eastAsiaTheme="minorEastAsia"/>
          <w:sz w:val="32"/>
          <w:szCs w:val="32"/>
        </w:rPr>
        <w:t xml:space="preserve">vrijednosti piksela na zamućenoj maski od odgovarajućih vrijednosti originalne slike, uz množenje odgovarajućim skalirajućim faktorom. Upotreba </w:t>
      </w:r>
      <w:r w:rsidR="001B13E0">
        <w:rPr>
          <w:rFonts w:eastAsiaTheme="minorEastAsia"/>
          <w:noProof/>
          <w:sz w:val="32"/>
          <w:szCs w:val="32"/>
          <w:lang w:eastAsia="hr-HR"/>
        </w:rPr>
        <w:drawing>
          <wp:anchor distT="0" distB="0" distL="114300" distR="114300" simplePos="0" relativeHeight="251667456" behindDoc="0" locked="0" layoutInCell="1" allowOverlap="1">
            <wp:simplePos x="0" y="0"/>
            <wp:positionH relativeFrom="column">
              <wp:posOffset>1218565</wp:posOffset>
            </wp:positionH>
            <wp:positionV relativeFrom="paragraph">
              <wp:posOffset>3560445</wp:posOffset>
            </wp:positionV>
            <wp:extent cx="3585210" cy="2700655"/>
            <wp:effectExtent l="19050" t="0" r="0" b="0"/>
            <wp:wrapTopAndBottom/>
            <wp:docPr id="49" name="Picture 48" descr="test4-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est4-6.jpg"/>
                    <pic:cNvPicPr/>
                  </pic:nvPicPr>
                  <pic:blipFill>
                    <a:blip r:embed="rId37"/>
                    <a:stretch>
                      <a:fillRect/>
                    </a:stretch>
                  </pic:blipFill>
                  <pic:spPr>
                    <a:xfrm>
                      <a:off x="0" y="0"/>
                      <a:ext cx="3585210" cy="2700655"/>
                    </a:xfrm>
                    <a:prstGeom prst="rect">
                      <a:avLst/>
                    </a:prstGeom>
                  </pic:spPr>
                </pic:pic>
              </a:graphicData>
            </a:graphic>
          </wp:anchor>
        </w:drawing>
      </w:r>
      <w:r w:rsidR="00A92858">
        <w:rPr>
          <w:rFonts w:eastAsiaTheme="minorEastAsia"/>
          <w:sz w:val="32"/>
          <w:szCs w:val="32"/>
        </w:rPr>
        <w:t xml:space="preserve">faktora </w:t>
      </w:r>
      <m:oMath>
        <m:r>
          <w:rPr>
            <w:rFonts w:ascii="Cambria Math" w:eastAsiaTheme="minorEastAsia" w:hAnsi="Cambria Math"/>
            <w:sz w:val="32"/>
            <w:szCs w:val="32"/>
          </w:rPr>
          <m:t>2</m:t>
        </m:r>
      </m:oMath>
      <w:r w:rsidR="00A92858">
        <w:rPr>
          <w:rFonts w:eastAsiaTheme="minorEastAsia"/>
          <w:sz w:val="32"/>
          <w:szCs w:val="32"/>
        </w:rPr>
        <w:t xml:space="preserve"> ostavlja područja konstantne vrijednosti bez promjene.</w:t>
      </w:r>
      <w:r w:rsidR="00A06F37">
        <w:rPr>
          <w:rFonts w:eastAsiaTheme="minorEastAsia"/>
          <w:sz w:val="32"/>
          <w:szCs w:val="32"/>
        </w:rPr>
        <w:t xml:space="preserve"> Međutim, </w:t>
      </w:r>
      <w:r w:rsidR="00353FDA">
        <w:rPr>
          <w:rFonts w:eastAsiaTheme="minorEastAsia"/>
          <w:sz w:val="32"/>
          <w:szCs w:val="32"/>
        </w:rPr>
        <w:t>u području diskontinuiteta dolazi do poboljšanja.</w:t>
      </w:r>
    </w:p>
    <w:p w:rsidR="00353FDA" w:rsidRDefault="001B13E0" w:rsidP="00C56BC7">
      <w:pPr>
        <w:jc w:val="both"/>
        <w:rPr>
          <w:rFonts w:eastAsiaTheme="minorEastAsia"/>
          <w:sz w:val="32"/>
          <w:szCs w:val="32"/>
        </w:rPr>
      </w:pPr>
      <w:r>
        <w:rPr>
          <w:rFonts w:eastAsiaTheme="minorEastAsia"/>
          <w:noProof/>
          <w:sz w:val="32"/>
          <w:szCs w:val="32"/>
          <w:lang w:eastAsia="hr-HR"/>
        </w:rPr>
        <w:drawing>
          <wp:anchor distT="0" distB="0" distL="114300" distR="114300" simplePos="0" relativeHeight="251668480" behindDoc="0" locked="0" layoutInCell="1" allowOverlap="1">
            <wp:simplePos x="0" y="0"/>
            <wp:positionH relativeFrom="column">
              <wp:posOffset>1218565</wp:posOffset>
            </wp:positionH>
            <wp:positionV relativeFrom="paragraph">
              <wp:posOffset>3412490</wp:posOffset>
            </wp:positionV>
            <wp:extent cx="3606165" cy="2700655"/>
            <wp:effectExtent l="19050" t="0" r="0" b="0"/>
            <wp:wrapTopAndBottom/>
            <wp:docPr id="50" name="Picture 49" descr="test4-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est4-7.jpg"/>
                    <pic:cNvPicPr/>
                  </pic:nvPicPr>
                  <pic:blipFill>
                    <a:blip r:embed="rId38"/>
                    <a:stretch>
                      <a:fillRect/>
                    </a:stretch>
                  </pic:blipFill>
                  <pic:spPr>
                    <a:xfrm>
                      <a:off x="0" y="0"/>
                      <a:ext cx="3606165" cy="2700655"/>
                    </a:xfrm>
                    <a:prstGeom prst="rect">
                      <a:avLst/>
                    </a:prstGeom>
                  </pic:spPr>
                </pic:pic>
              </a:graphicData>
            </a:graphic>
          </wp:anchor>
        </w:drawing>
      </w:r>
      <w:r>
        <w:rPr>
          <w:rFonts w:eastAsiaTheme="minorEastAsia"/>
          <w:sz w:val="32"/>
          <w:szCs w:val="32"/>
        </w:rPr>
        <w:br/>
      </w:r>
      <w:r w:rsidR="0051415E">
        <w:rPr>
          <w:rFonts w:eastAsiaTheme="minorEastAsia"/>
          <w:sz w:val="32"/>
          <w:szCs w:val="32"/>
        </w:rPr>
        <w:t>Sljedeća slika prikazuje pretjeranu količinu unsharp maska.</w:t>
      </w:r>
    </w:p>
    <w:p w:rsidR="001B13E0" w:rsidRDefault="001B13E0" w:rsidP="00C56BC7">
      <w:pPr>
        <w:jc w:val="both"/>
        <w:rPr>
          <w:rFonts w:eastAsiaTheme="minorEastAsia"/>
          <w:sz w:val="32"/>
          <w:szCs w:val="32"/>
        </w:rPr>
      </w:pPr>
    </w:p>
    <w:p w:rsidR="0051415E" w:rsidRDefault="00024F00" w:rsidP="00C56BC7">
      <w:pPr>
        <w:jc w:val="both"/>
        <w:rPr>
          <w:rFonts w:eastAsiaTheme="minorEastAsia"/>
          <w:sz w:val="32"/>
          <w:szCs w:val="32"/>
        </w:rPr>
      </w:pPr>
      <w:r>
        <w:rPr>
          <w:rFonts w:eastAsiaTheme="minorEastAsia"/>
          <w:sz w:val="32"/>
          <w:szCs w:val="32"/>
        </w:rPr>
        <w:t>Količina primjenjenog zamućivanja se može kontrolirati, s obzirom da je riječ o Gaussovom zamućivanju,  te to utječe na opseg izoštravanja.</w:t>
      </w:r>
      <w:r w:rsidR="00193AFF">
        <w:rPr>
          <w:rFonts w:eastAsiaTheme="minorEastAsia"/>
          <w:sz w:val="32"/>
          <w:szCs w:val="32"/>
        </w:rPr>
        <w:t xml:space="preserve"> Također, često se omogućava da korisnik unese prag; ako je razlika između originalnih piksela i maske manja od vrijednosti praga, tada se na tom mjestu ne izvršava izoštravanje. To sprječava naglašavanje šuma izoštravanjem vidljivih smetnji.</w:t>
      </w:r>
    </w:p>
    <w:p w:rsidR="00693B6C" w:rsidRDefault="00693B6C" w:rsidP="00C56BC7">
      <w:pPr>
        <w:jc w:val="both"/>
        <w:rPr>
          <w:rFonts w:eastAsiaTheme="minorEastAsia"/>
          <w:sz w:val="32"/>
          <w:szCs w:val="32"/>
        </w:rPr>
      </w:pPr>
      <w:r>
        <w:rPr>
          <w:rFonts w:eastAsiaTheme="minorEastAsia"/>
          <w:sz w:val="32"/>
          <w:szCs w:val="32"/>
        </w:rPr>
        <w:t>Iako operacija izoštravanja naglašava značajke slike, potrebno je razumijeti da ona ne dodaje dodatne informacije. Upravo suprotno, podaci se zapravo gube, međutim, ako je izoštravanje bilo uspješno, izgubljeni podaci će biti nebitni ili mogu odvlačiti pažnju.</w:t>
      </w:r>
      <w:r w:rsidR="00BE41A0">
        <w:rPr>
          <w:rFonts w:eastAsiaTheme="minorEastAsia"/>
          <w:sz w:val="32"/>
          <w:szCs w:val="32"/>
        </w:rPr>
        <w:t xml:space="preserve"> Također je potrebno imati na umu da, iako operacije zamućivanja i izoštravanja jesu suprotne operacije, one nisu međusobno inverzne operacije. Tojest, ako sliku zamutite i zatim izoštrite ili prvo izoštrite pa zatim zamutite, nećete dobiti izvornu sliku. Podaci izgubljeni pri tim operacijama se ne mogu vratiti, no zanimljivo je vidjeti pojavljivanje značajki nakon što na zamućenu sliku primijenimo unsharp mask</w:t>
      </w:r>
      <w:r w:rsidR="0067399A">
        <w:rPr>
          <w:rFonts w:eastAsiaTheme="minorEastAsia"/>
          <w:sz w:val="32"/>
          <w:szCs w:val="32"/>
        </w:rPr>
        <w:t>, kao na sljedećem primjeru</w:t>
      </w:r>
      <w:r w:rsidR="00BE41A0">
        <w:rPr>
          <w:rFonts w:eastAsiaTheme="minorEastAsia"/>
          <w:sz w:val="32"/>
          <w:szCs w:val="32"/>
        </w:rPr>
        <w:t>. To jasno predočuje koliko se zapravo podataka sačuva čak i pri intenzivnom zamućivanju.</w:t>
      </w:r>
    </w:p>
    <w:p w:rsidR="00203E19" w:rsidRDefault="00203E19" w:rsidP="00C56BC7">
      <w:pPr>
        <w:jc w:val="both"/>
        <w:rPr>
          <w:rFonts w:eastAsiaTheme="minorEastAsia"/>
          <w:sz w:val="32"/>
          <w:szCs w:val="32"/>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745"/>
        <w:gridCol w:w="4768"/>
      </w:tblGrid>
      <w:tr w:rsidR="00203E19" w:rsidTr="00203E19">
        <w:tc>
          <w:tcPr>
            <w:tcW w:w="4756" w:type="dxa"/>
          </w:tcPr>
          <w:p w:rsidR="00203E19" w:rsidRDefault="00203E19" w:rsidP="00C56BC7">
            <w:pPr>
              <w:jc w:val="both"/>
              <w:rPr>
                <w:rFonts w:eastAsiaTheme="minorEastAsia"/>
                <w:sz w:val="32"/>
                <w:szCs w:val="32"/>
              </w:rPr>
            </w:pPr>
            <w:r>
              <w:rPr>
                <w:rFonts w:eastAsiaTheme="minorEastAsia"/>
                <w:noProof/>
                <w:sz w:val="32"/>
                <w:szCs w:val="32"/>
                <w:lang w:eastAsia="hr-HR"/>
              </w:rPr>
              <w:drawing>
                <wp:inline distT="0" distB="0" distL="0" distR="0">
                  <wp:extent cx="3090571" cy="2340000"/>
                  <wp:effectExtent l="19050" t="0" r="0" b="0"/>
                  <wp:docPr id="51" name="Picture 50" descr="test4-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est4-8.jpg"/>
                          <pic:cNvPicPr/>
                        </pic:nvPicPr>
                        <pic:blipFill>
                          <a:blip r:embed="rId39"/>
                          <a:stretch>
                            <a:fillRect/>
                          </a:stretch>
                        </pic:blipFill>
                        <pic:spPr>
                          <a:xfrm>
                            <a:off x="0" y="0"/>
                            <a:ext cx="3090571" cy="2340000"/>
                          </a:xfrm>
                          <a:prstGeom prst="rect">
                            <a:avLst/>
                          </a:prstGeom>
                        </pic:spPr>
                      </pic:pic>
                    </a:graphicData>
                  </a:graphic>
                </wp:inline>
              </w:drawing>
            </w:r>
          </w:p>
        </w:tc>
        <w:tc>
          <w:tcPr>
            <w:tcW w:w="4757" w:type="dxa"/>
          </w:tcPr>
          <w:p w:rsidR="00203E19" w:rsidRDefault="00203E19" w:rsidP="00C56BC7">
            <w:pPr>
              <w:jc w:val="both"/>
              <w:rPr>
                <w:rFonts w:eastAsiaTheme="minorEastAsia"/>
                <w:sz w:val="32"/>
                <w:szCs w:val="32"/>
              </w:rPr>
            </w:pPr>
            <w:r>
              <w:rPr>
                <w:rFonts w:eastAsiaTheme="minorEastAsia"/>
                <w:noProof/>
                <w:sz w:val="32"/>
                <w:szCs w:val="32"/>
                <w:lang w:eastAsia="hr-HR"/>
              </w:rPr>
              <w:drawing>
                <wp:inline distT="0" distB="0" distL="0" distR="0">
                  <wp:extent cx="3106541" cy="2340000"/>
                  <wp:effectExtent l="19050" t="0" r="0" b="0"/>
                  <wp:docPr id="52" name="Picture 51" descr="test4-8-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est4-8-2.jpg"/>
                          <pic:cNvPicPr/>
                        </pic:nvPicPr>
                        <pic:blipFill>
                          <a:blip r:embed="rId40"/>
                          <a:stretch>
                            <a:fillRect/>
                          </a:stretch>
                        </pic:blipFill>
                        <pic:spPr>
                          <a:xfrm>
                            <a:off x="0" y="0"/>
                            <a:ext cx="3106541" cy="2340000"/>
                          </a:xfrm>
                          <a:prstGeom prst="rect">
                            <a:avLst/>
                          </a:prstGeom>
                        </pic:spPr>
                      </pic:pic>
                    </a:graphicData>
                  </a:graphic>
                </wp:inline>
              </w:drawing>
            </w:r>
          </w:p>
        </w:tc>
      </w:tr>
    </w:tbl>
    <w:p w:rsidR="00203E19" w:rsidRDefault="00203E19" w:rsidP="00C56BC7">
      <w:pPr>
        <w:jc w:val="both"/>
        <w:rPr>
          <w:rFonts w:eastAsiaTheme="minorEastAsia"/>
          <w:sz w:val="32"/>
          <w:szCs w:val="32"/>
        </w:rPr>
      </w:pPr>
    </w:p>
    <w:p w:rsidR="0051415E" w:rsidRDefault="00330110" w:rsidP="00C56BC7">
      <w:pPr>
        <w:jc w:val="both"/>
        <w:rPr>
          <w:rFonts w:eastAsiaTheme="minorEastAsia"/>
          <w:sz w:val="32"/>
          <w:szCs w:val="32"/>
        </w:rPr>
      </w:pPr>
      <w:r>
        <w:rPr>
          <w:rFonts w:eastAsiaTheme="minorEastAsia"/>
          <w:sz w:val="32"/>
          <w:szCs w:val="32"/>
        </w:rPr>
        <w:lastRenderedPageBreak/>
        <w:t xml:space="preserve">U alatima za obradu slika postoji velik broj raznih filtara koji se zasnivaju ili su bliski konvecionalnim filterima zamućivanja i izoštravanja. </w:t>
      </w:r>
    </w:p>
    <w:p w:rsidR="00330110" w:rsidRDefault="00330110" w:rsidP="00C56BC7">
      <w:pPr>
        <w:jc w:val="both"/>
        <w:rPr>
          <w:rFonts w:eastAsiaTheme="minorEastAsia"/>
          <w:sz w:val="32"/>
          <w:szCs w:val="32"/>
        </w:rPr>
      </w:pPr>
      <w:r>
        <w:rPr>
          <w:rFonts w:eastAsiaTheme="minorEastAsia"/>
          <w:sz w:val="32"/>
          <w:szCs w:val="32"/>
        </w:rPr>
        <w:t>Druga vrsta filtera se zasniva na drugačijem principu, na pomicanju piksela unutar slike. Sljedeći primjeri prikazuju slike modificirane uzorkom kvadratičnog vala i twirl filtera, koje daju sasvim drugačije slike od početnih.</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756"/>
        <w:gridCol w:w="4757"/>
      </w:tblGrid>
      <w:tr w:rsidR="004B344B" w:rsidTr="004B344B">
        <w:tc>
          <w:tcPr>
            <w:tcW w:w="4756" w:type="dxa"/>
          </w:tcPr>
          <w:p w:rsidR="004B344B" w:rsidRDefault="004B344B" w:rsidP="00C56BC7">
            <w:pPr>
              <w:jc w:val="both"/>
              <w:rPr>
                <w:rFonts w:eastAsiaTheme="minorEastAsia"/>
                <w:sz w:val="32"/>
                <w:szCs w:val="32"/>
              </w:rPr>
            </w:pPr>
            <w:r>
              <w:rPr>
                <w:rFonts w:eastAsiaTheme="minorEastAsia"/>
                <w:noProof/>
                <w:sz w:val="32"/>
                <w:szCs w:val="32"/>
                <w:lang w:eastAsia="hr-HR"/>
              </w:rPr>
              <w:drawing>
                <wp:inline distT="0" distB="0" distL="0" distR="0">
                  <wp:extent cx="3096057" cy="2340000"/>
                  <wp:effectExtent l="19050" t="0" r="9093" b="0"/>
                  <wp:docPr id="53" name="Picture 52" descr="test4-9-2 cop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est4-9-2 copy.jpg"/>
                          <pic:cNvPicPr/>
                        </pic:nvPicPr>
                        <pic:blipFill>
                          <a:blip r:embed="rId41"/>
                          <a:stretch>
                            <a:fillRect/>
                          </a:stretch>
                        </pic:blipFill>
                        <pic:spPr>
                          <a:xfrm>
                            <a:off x="0" y="0"/>
                            <a:ext cx="3096057" cy="2340000"/>
                          </a:xfrm>
                          <a:prstGeom prst="rect">
                            <a:avLst/>
                          </a:prstGeom>
                        </pic:spPr>
                      </pic:pic>
                    </a:graphicData>
                  </a:graphic>
                </wp:inline>
              </w:drawing>
            </w:r>
          </w:p>
        </w:tc>
        <w:tc>
          <w:tcPr>
            <w:tcW w:w="4757" w:type="dxa"/>
          </w:tcPr>
          <w:p w:rsidR="004B344B" w:rsidRDefault="004B344B" w:rsidP="00C56BC7">
            <w:pPr>
              <w:jc w:val="both"/>
              <w:rPr>
                <w:rFonts w:eastAsiaTheme="minorEastAsia"/>
                <w:sz w:val="32"/>
                <w:szCs w:val="32"/>
              </w:rPr>
            </w:pPr>
            <w:r>
              <w:rPr>
                <w:rFonts w:eastAsiaTheme="minorEastAsia"/>
                <w:noProof/>
                <w:sz w:val="32"/>
                <w:szCs w:val="32"/>
                <w:lang w:eastAsia="hr-HR"/>
              </w:rPr>
              <w:drawing>
                <wp:inline distT="0" distB="0" distL="0" distR="0">
                  <wp:extent cx="3101228" cy="2340000"/>
                  <wp:effectExtent l="19050" t="0" r="3922" b="0"/>
                  <wp:docPr id="54" name="Picture 53" descr="test4-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est4-9.jpg"/>
                          <pic:cNvPicPr/>
                        </pic:nvPicPr>
                        <pic:blipFill>
                          <a:blip r:embed="rId42"/>
                          <a:stretch>
                            <a:fillRect/>
                          </a:stretch>
                        </pic:blipFill>
                        <pic:spPr>
                          <a:xfrm>
                            <a:off x="0" y="0"/>
                            <a:ext cx="3101228" cy="2340000"/>
                          </a:xfrm>
                          <a:prstGeom prst="rect">
                            <a:avLst/>
                          </a:prstGeom>
                        </pic:spPr>
                      </pic:pic>
                    </a:graphicData>
                  </a:graphic>
                </wp:inline>
              </w:drawing>
            </w:r>
          </w:p>
        </w:tc>
      </w:tr>
    </w:tbl>
    <w:p w:rsidR="004B344B" w:rsidRDefault="004B344B" w:rsidP="00C56BC7">
      <w:pPr>
        <w:jc w:val="both"/>
        <w:rPr>
          <w:rFonts w:eastAsiaTheme="minorEastAsia"/>
          <w:sz w:val="32"/>
          <w:szCs w:val="32"/>
        </w:rPr>
      </w:pPr>
    </w:p>
    <w:p w:rsidR="00330110" w:rsidRDefault="00330110" w:rsidP="00C56BC7">
      <w:pPr>
        <w:jc w:val="both"/>
        <w:rPr>
          <w:rFonts w:eastAsiaTheme="minorEastAsia"/>
          <w:sz w:val="32"/>
          <w:szCs w:val="32"/>
        </w:rPr>
      </w:pPr>
      <w:r>
        <w:rPr>
          <w:rFonts w:eastAsiaTheme="minorEastAsia"/>
          <w:sz w:val="32"/>
          <w:szCs w:val="32"/>
        </w:rPr>
        <w:t>Dizajner s ukusom za digitalne efekte često kombiniraju velik broj različitih filtera, radi stvaranja slika koje se ne mogu jednostavno stvoriti na niti jedan drugi način.</w:t>
      </w:r>
    </w:p>
    <w:p w:rsidR="003A4D57" w:rsidRDefault="003A4D57" w:rsidP="00C56BC7">
      <w:pPr>
        <w:jc w:val="both"/>
        <w:rPr>
          <w:rFonts w:eastAsiaTheme="minorEastAsia"/>
          <w:sz w:val="32"/>
          <w:szCs w:val="32"/>
        </w:rPr>
      </w:pPr>
    </w:p>
    <w:p w:rsidR="003A4D57" w:rsidRDefault="003A4D57" w:rsidP="00C56BC7">
      <w:pPr>
        <w:jc w:val="both"/>
        <w:rPr>
          <w:rFonts w:eastAsiaTheme="minorEastAsia"/>
          <w:b/>
          <w:sz w:val="36"/>
          <w:szCs w:val="36"/>
        </w:rPr>
      </w:pPr>
      <w:r>
        <w:rPr>
          <w:rFonts w:eastAsiaTheme="minorEastAsia"/>
          <w:b/>
          <w:sz w:val="36"/>
          <w:szCs w:val="36"/>
        </w:rPr>
        <w:t>Geometrijske transformacije</w:t>
      </w:r>
    </w:p>
    <w:p w:rsidR="003A4D57" w:rsidRDefault="00632472" w:rsidP="00C56BC7">
      <w:pPr>
        <w:jc w:val="both"/>
        <w:rPr>
          <w:rFonts w:eastAsiaTheme="minorEastAsia"/>
          <w:sz w:val="32"/>
          <w:szCs w:val="32"/>
        </w:rPr>
      </w:pPr>
      <w:r>
        <w:rPr>
          <w:rFonts w:eastAsiaTheme="minorEastAsia"/>
          <w:sz w:val="32"/>
          <w:szCs w:val="32"/>
        </w:rPr>
        <w:t xml:space="preserve">Skaliranje, translacija, refleksija, rotacija i obrezivanje su skupno nazivaju </w:t>
      </w:r>
      <w:r>
        <w:rPr>
          <w:rFonts w:eastAsiaTheme="minorEastAsia"/>
          <w:i/>
          <w:sz w:val="32"/>
          <w:szCs w:val="32"/>
        </w:rPr>
        <w:t>geometrijske transformacije</w:t>
      </w:r>
      <w:r>
        <w:rPr>
          <w:rFonts w:eastAsiaTheme="minorEastAsia"/>
          <w:sz w:val="32"/>
          <w:szCs w:val="32"/>
        </w:rPr>
        <w:t xml:space="preserve">. </w:t>
      </w:r>
      <w:r w:rsidR="002A6502">
        <w:rPr>
          <w:rFonts w:eastAsiaTheme="minorEastAsia"/>
          <w:sz w:val="32"/>
          <w:szCs w:val="32"/>
        </w:rPr>
        <w:t xml:space="preserve">Vidjeli smo da se takve transformacije mogu na prirodan način primijeniti na vektorske oblike, jednostavnim pomicanjem definirajućih točaka sukladno geometriji, te iscrtavanjem takvih objekata. Primjenjivanje geometrijskih transformacija na bitmap slike nije tako jednostavno, jer je potrebno </w:t>
      </w:r>
      <w:r w:rsidR="002A6502">
        <w:rPr>
          <w:rFonts w:eastAsiaTheme="minorEastAsia"/>
          <w:sz w:val="32"/>
          <w:szCs w:val="32"/>
        </w:rPr>
        <w:lastRenderedPageBreak/>
        <w:t>transformirati svaki piksel, pa će često biti potrebno ponovno uzorkovati sliku.</w:t>
      </w:r>
    </w:p>
    <w:p w:rsidR="002A6502" w:rsidRDefault="002A6502" w:rsidP="00C56BC7">
      <w:pPr>
        <w:jc w:val="both"/>
        <w:rPr>
          <w:rFonts w:eastAsiaTheme="minorEastAsia"/>
          <w:sz w:val="32"/>
          <w:szCs w:val="32"/>
        </w:rPr>
      </w:pPr>
      <w:r>
        <w:rPr>
          <w:rFonts w:eastAsiaTheme="minorEastAsia"/>
          <w:sz w:val="32"/>
          <w:szCs w:val="32"/>
        </w:rPr>
        <w:t>Unatoč tome, osnovni pristup je ispravan: na svaki pojedinačni piksel primijeniti transformaciju pomoću istih jednadžbi kao i za vektorske oblike, radi dobivanja novog položaja piksela u transformiranoj slici. To nam sugerira algoritam koji skenira izvornu sliku i izračunava novi položaj za svaki njen piksel. Alternativa, koja će često biti uspješnija, je izračun transformirane slike, tako da za se za svaki piksel pronađe piksel na izvornoj slici. Stoga, umjesto da se koordinatni prostor izvorne slike preslikava na transformiranu sliku, mi ćemo računati inverzno preslikavanje. Prednost takvog pristupa je mogućnost da izračunamo piksele koji nam trebaju i niti jedan više od toga. Međutim, oba preslikavanja nailaze na probleme zbog konačnog broja piksela.</w:t>
      </w:r>
    </w:p>
    <w:p w:rsidR="00A90D07" w:rsidRDefault="00137881" w:rsidP="00C56BC7">
      <w:pPr>
        <w:jc w:val="both"/>
        <w:rPr>
          <w:rFonts w:eastAsiaTheme="minorEastAsia"/>
          <w:sz w:val="32"/>
          <w:szCs w:val="32"/>
        </w:rPr>
      </w:pPr>
      <w:r>
        <w:rPr>
          <w:rFonts w:eastAsiaTheme="minorEastAsia"/>
          <w:sz w:val="32"/>
          <w:szCs w:val="32"/>
        </w:rPr>
        <w:t xml:space="preserve">Na primjer, pretpostavimo da želimo skalirati sliku za faktor </w:t>
      </w:r>
      <w:r>
        <w:rPr>
          <w:rFonts w:eastAsiaTheme="minorEastAsia"/>
          <w:i/>
          <w:sz w:val="32"/>
          <w:szCs w:val="32"/>
        </w:rPr>
        <w:t>s</w:t>
      </w:r>
      <w:r>
        <w:rPr>
          <w:rFonts w:eastAsiaTheme="minorEastAsia"/>
          <w:sz w:val="32"/>
          <w:szCs w:val="32"/>
        </w:rPr>
        <w:t>.</w:t>
      </w:r>
      <w:r w:rsidR="001461A5">
        <w:rPr>
          <w:rFonts w:eastAsiaTheme="minorEastAsia"/>
          <w:sz w:val="32"/>
          <w:szCs w:val="32"/>
        </w:rPr>
        <w:t xml:space="preserve"> Razmišljajući o operaciji skaliranja vektorskih oblika i odabirom inverznog preslikavanja, možemo pretpostaviti da sve što nam je potrebno jest postaviti piksel na koordinatama </w:t>
      </w:r>
      <m:oMath>
        <m:r>
          <w:rPr>
            <w:rFonts w:ascii="Cambria Math" w:eastAsiaTheme="minorEastAsia" w:hAnsi="Cambria Math"/>
            <w:sz w:val="32"/>
            <w:szCs w:val="32"/>
          </w:rPr>
          <m:t>(x,y)</m:t>
        </m:r>
      </m:oMath>
      <w:r w:rsidR="001461A5">
        <w:rPr>
          <w:rFonts w:eastAsiaTheme="minorEastAsia"/>
          <w:sz w:val="32"/>
          <w:szCs w:val="32"/>
        </w:rPr>
        <w:t xml:space="preserve"> na povećanoj slici na vrijednost na položaju </w:t>
      </w:r>
      <m:oMath>
        <m:r>
          <w:rPr>
            <w:rFonts w:ascii="Cambria Math" w:eastAsiaTheme="minorEastAsia" w:hAnsi="Cambria Math"/>
            <w:sz w:val="32"/>
            <w:szCs w:val="32"/>
          </w:rPr>
          <m:t>(x,y) = (x'/s, y'/s)</m:t>
        </m:r>
      </m:oMath>
      <w:r w:rsidR="001461A5">
        <w:rPr>
          <w:rFonts w:eastAsiaTheme="minorEastAsia"/>
          <w:sz w:val="32"/>
          <w:szCs w:val="32"/>
        </w:rPr>
        <w:t xml:space="preserve"> na izvornoj slici. Međutim, općenito </w:t>
      </w:r>
      <m:oMath>
        <m:r>
          <w:rPr>
            <w:rFonts w:ascii="Cambria Math" w:eastAsiaTheme="minorEastAsia" w:hAnsi="Cambria Math"/>
            <w:sz w:val="32"/>
            <w:szCs w:val="32"/>
          </w:rPr>
          <m:t>x'/s</m:t>
        </m:r>
      </m:oMath>
      <w:r w:rsidR="001461A5">
        <w:rPr>
          <w:rFonts w:eastAsiaTheme="minorEastAsia"/>
          <w:sz w:val="32"/>
          <w:szCs w:val="32"/>
        </w:rPr>
        <w:t xml:space="preserve"> i </w:t>
      </w:r>
      <m:oMath>
        <m:r>
          <w:rPr>
            <w:rFonts w:ascii="Cambria Math" w:eastAsiaTheme="minorEastAsia" w:hAnsi="Cambria Math"/>
            <w:sz w:val="32"/>
            <w:szCs w:val="32"/>
          </w:rPr>
          <m:t>y'/s</m:t>
        </m:r>
      </m:oMath>
      <w:r w:rsidR="001461A5">
        <w:rPr>
          <w:rFonts w:eastAsiaTheme="minorEastAsia"/>
          <w:sz w:val="32"/>
          <w:szCs w:val="32"/>
        </w:rPr>
        <w:t xml:space="preserve"> neće biti cijeli brojevi i stoga se neće odnositi na piksel.</w:t>
      </w:r>
      <w:r w:rsidR="00A90D07">
        <w:rPr>
          <w:rFonts w:eastAsiaTheme="minorEastAsia"/>
          <w:sz w:val="32"/>
          <w:szCs w:val="32"/>
        </w:rPr>
        <w:t xml:space="preserve"> Ako na ovu operaciju iz drugog smjera, možemo razmišljati o uzimanju vrijednosti piksela na koordinatama </w:t>
      </w:r>
      <m:oMath>
        <m:r>
          <w:rPr>
            <w:rFonts w:ascii="Cambria Math" w:eastAsiaTheme="minorEastAsia" w:hAnsi="Cambria Math"/>
            <w:sz w:val="32"/>
            <w:szCs w:val="32"/>
          </w:rPr>
          <m:t>(x,y)</m:t>
        </m:r>
      </m:oMath>
      <w:r w:rsidR="00A90D07">
        <w:rPr>
          <w:rFonts w:eastAsiaTheme="minorEastAsia"/>
          <w:sz w:val="32"/>
          <w:szCs w:val="32"/>
        </w:rPr>
        <w:t xml:space="preserve"> izvorne slike i preslikavanjem te vrijednosti na koordinate </w:t>
      </w:r>
      <m:oMath>
        <m:d>
          <m:dPr>
            <m:ctrlPr>
              <w:rPr>
                <w:rFonts w:ascii="Cambria Math" w:eastAsiaTheme="minorEastAsia" w:hAnsi="Cambria Math"/>
                <w:i/>
                <w:sz w:val="32"/>
                <w:szCs w:val="32"/>
              </w:rPr>
            </m:ctrlPr>
          </m:dPr>
          <m:e>
            <m:sSup>
              <m:sSupPr>
                <m:ctrlPr>
                  <w:rPr>
                    <w:rFonts w:ascii="Cambria Math" w:eastAsiaTheme="minorEastAsia" w:hAnsi="Cambria Math"/>
                    <w:i/>
                    <w:sz w:val="32"/>
                    <w:szCs w:val="32"/>
                  </w:rPr>
                </m:ctrlPr>
              </m:sSupPr>
              <m:e>
                <m:r>
                  <w:rPr>
                    <w:rFonts w:ascii="Cambria Math" w:eastAsiaTheme="minorEastAsia" w:hAnsi="Cambria Math"/>
                    <w:sz w:val="32"/>
                    <w:szCs w:val="32"/>
                  </w:rPr>
                  <m:t>x</m:t>
                </m:r>
              </m:e>
              <m:sup>
                <m:r>
                  <w:rPr>
                    <w:rFonts w:ascii="Cambria Math" w:eastAsiaTheme="minorEastAsia" w:hAnsi="Cambria Math"/>
                    <w:sz w:val="32"/>
                    <w:szCs w:val="32"/>
                  </w:rPr>
                  <m:t>'</m:t>
                </m:r>
              </m:sup>
            </m:sSup>
            <m:r>
              <w:rPr>
                <w:rFonts w:ascii="Cambria Math" w:eastAsiaTheme="minorEastAsia" w:hAnsi="Cambria Math"/>
                <w:sz w:val="32"/>
                <w:szCs w:val="32"/>
              </w:rPr>
              <m:t>, y</m:t>
            </m:r>
          </m:e>
        </m:d>
        <m:r>
          <w:rPr>
            <w:rFonts w:ascii="Cambria Math" w:eastAsiaTheme="minorEastAsia" w:hAnsi="Cambria Math"/>
            <w:sz w:val="32"/>
            <w:szCs w:val="32"/>
          </w:rPr>
          <m:t>= (sx, sy)</m:t>
        </m:r>
      </m:oMath>
      <w:r w:rsidR="00A90D07">
        <w:rPr>
          <w:rFonts w:eastAsiaTheme="minorEastAsia"/>
          <w:sz w:val="32"/>
          <w:szCs w:val="32"/>
        </w:rPr>
        <w:t xml:space="preserve"> na povećanoj slici. Opet, ako </w:t>
      </w:r>
      <m:oMath>
        <m:r>
          <w:rPr>
            <w:rFonts w:ascii="Cambria Math" w:eastAsiaTheme="minorEastAsia" w:hAnsi="Cambria Math"/>
            <w:sz w:val="32"/>
            <w:szCs w:val="32"/>
          </w:rPr>
          <m:t>s</m:t>
        </m:r>
      </m:oMath>
      <w:r w:rsidR="00A90D07">
        <w:rPr>
          <w:rFonts w:eastAsiaTheme="minorEastAsia"/>
          <w:sz w:val="32"/>
          <w:szCs w:val="32"/>
        </w:rPr>
        <w:t xml:space="preserve"> nije cijeli broj, nova vrijednost će upadati između piksela. Čak i ako je </w:t>
      </w:r>
      <m:oMath>
        <m:r>
          <w:rPr>
            <w:rFonts w:ascii="Cambria Math" w:eastAsiaTheme="minorEastAsia" w:hAnsi="Cambria Math"/>
            <w:sz w:val="32"/>
            <w:szCs w:val="32"/>
          </w:rPr>
          <m:t>s</m:t>
        </m:r>
      </m:oMath>
      <w:r w:rsidR="00A90D07">
        <w:rPr>
          <w:rFonts w:eastAsiaTheme="minorEastAsia"/>
          <w:sz w:val="32"/>
          <w:szCs w:val="32"/>
        </w:rPr>
        <w:t xml:space="preserve"> cijeli broj, neke vrijednosti na novoj slici neće poprimiti vrijednosti. Na primjer, ako je </w:t>
      </w:r>
      <m:oMath>
        <m:r>
          <w:rPr>
            <w:rFonts w:ascii="Cambria Math" w:eastAsiaTheme="minorEastAsia" w:hAnsi="Cambria Math"/>
            <w:sz w:val="32"/>
            <w:szCs w:val="32"/>
          </w:rPr>
          <m:t>s=2</m:t>
        </m:r>
      </m:oMath>
      <w:r w:rsidR="00A90D07">
        <w:rPr>
          <w:rFonts w:eastAsiaTheme="minorEastAsia"/>
          <w:sz w:val="32"/>
          <w:szCs w:val="32"/>
        </w:rPr>
        <w:t xml:space="preserve">, samo parni pikseli u parnim redovima slike će odgovarati pikselima izvorne slike, čime će </w:t>
      </w:r>
      <m:oMath>
        <m:r>
          <w:rPr>
            <w:rFonts w:ascii="Cambria Math" w:eastAsiaTheme="minorEastAsia" w:hAnsi="Cambria Math"/>
            <w:sz w:val="32"/>
            <w:szCs w:val="32"/>
          </w:rPr>
          <m:t>75%</m:t>
        </m:r>
      </m:oMath>
      <w:r w:rsidR="00A90D07">
        <w:rPr>
          <w:rFonts w:eastAsiaTheme="minorEastAsia"/>
          <w:sz w:val="32"/>
          <w:szCs w:val="32"/>
        </w:rPr>
        <w:t xml:space="preserve"> vrijednosti u povećanoj slici ostati nedefinirano. Time smo naglasili potrebu za nekom metodom interpolacije za izračun vrijednosti nekih piksela.</w:t>
      </w:r>
    </w:p>
    <w:p w:rsidR="00A90D07" w:rsidRDefault="00A90D07" w:rsidP="00C56BC7">
      <w:pPr>
        <w:jc w:val="both"/>
        <w:rPr>
          <w:rFonts w:eastAsiaTheme="minorEastAsia"/>
          <w:sz w:val="32"/>
          <w:szCs w:val="32"/>
        </w:rPr>
      </w:pPr>
      <w:r>
        <w:rPr>
          <w:rFonts w:eastAsiaTheme="minorEastAsia"/>
          <w:sz w:val="32"/>
          <w:szCs w:val="32"/>
        </w:rPr>
        <w:lastRenderedPageBreak/>
        <w:t>Međutim, interpolacija nije potrebna samo za skaliranje, već i kod drugih transformacija može se dogoditi slanje piksela u prostor između piksela. Primjerice, nešto jednostavno, poput pomicanja odabranog područja slike pohranjene u razlučivosti 72 ppi za jednu petinu inča udesno. Čak i skaliranje slike na manju može izazvati iste fenomene, ako faktor skaliranja nije cijeli broj.</w:t>
      </w:r>
    </w:p>
    <w:p w:rsidR="00A90D07" w:rsidRDefault="00205C4C" w:rsidP="00C56BC7">
      <w:pPr>
        <w:jc w:val="both"/>
        <w:rPr>
          <w:rFonts w:eastAsiaTheme="minorEastAsia"/>
          <w:sz w:val="32"/>
          <w:szCs w:val="32"/>
        </w:rPr>
      </w:pPr>
      <w:r>
        <w:rPr>
          <w:rFonts w:eastAsiaTheme="minorEastAsia"/>
          <w:sz w:val="32"/>
          <w:szCs w:val="32"/>
        </w:rPr>
        <w:t xml:space="preserve">Znamo da za proizvoljne slike koje mogu sadržavati proizvoljne visoke frekvencije zbog oštrih rubova, rekonstrukcija se ne može savršeno izvesti. Također, iz teorije uzorkovanja, znamo da najbolja moguća rekonstrukcija nije izvediva. Možemo se samo nadati da možemo aproksimirati rekonstrukciju na prihvatljivi stupanj preciznosti upotrebom nekih metoda interpolacije radi izvođenja potrebnih vrijednosti piksela na osnovi pohranjenih piksela. </w:t>
      </w:r>
    </w:p>
    <w:p w:rsidR="00205C4C" w:rsidRDefault="00205C4C" w:rsidP="00C56BC7">
      <w:pPr>
        <w:jc w:val="both"/>
        <w:rPr>
          <w:rFonts w:eastAsiaTheme="minorEastAsia"/>
          <w:sz w:val="32"/>
          <w:szCs w:val="32"/>
        </w:rPr>
      </w:pPr>
      <w:r>
        <w:rPr>
          <w:rFonts w:eastAsiaTheme="minorEastAsia"/>
          <w:sz w:val="32"/>
          <w:szCs w:val="32"/>
        </w:rPr>
        <w:t>Alati za obradu slike obično imaju ugrađene tri sheme interpolacije. Kao što je to uobičajeno u računarstvu, što je algoritam dotjeraniji i skuplji za izračun, to bolje rezultate aproksimacije daje.</w:t>
      </w:r>
    </w:p>
    <w:p w:rsidR="00205C4C" w:rsidRDefault="00467CFB" w:rsidP="00C56BC7">
      <w:pPr>
        <w:jc w:val="both"/>
        <w:rPr>
          <w:rFonts w:eastAsiaTheme="minorEastAsia"/>
          <w:sz w:val="32"/>
          <w:szCs w:val="32"/>
        </w:rPr>
      </w:pPr>
      <w:r>
        <w:rPr>
          <w:rFonts w:eastAsiaTheme="minorEastAsia"/>
          <w:sz w:val="32"/>
          <w:szCs w:val="32"/>
        </w:rPr>
        <w:t xml:space="preserve">Pretpostavimo da izvršavamo nekakvu geometrijsku transformaciju i da samo izračunali da piksel na položaju </w:t>
      </w:r>
      <m:oMath>
        <m:r>
          <w:rPr>
            <w:rFonts w:ascii="Cambria Math" w:eastAsiaTheme="minorEastAsia" w:hAnsi="Cambria Math"/>
            <w:sz w:val="32"/>
            <w:szCs w:val="32"/>
          </w:rPr>
          <m:t>(x', y')</m:t>
        </m:r>
      </m:oMath>
      <w:r>
        <w:rPr>
          <w:rFonts w:eastAsiaTheme="minorEastAsia"/>
          <w:sz w:val="32"/>
          <w:szCs w:val="32"/>
        </w:rPr>
        <w:t xml:space="preserve"> rezultirajuće slike mora imati istu vrijednost kao piksel na položaju </w:t>
      </w:r>
      <m:oMath>
        <m:r>
          <w:rPr>
            <w:rFonts w:ascii="Cambria Math" w:eastAsiaTheme="minorEastAsia" w:hAnsi="Cambria Math"/>
            <w:sz w:val="32"/>
            <w:szCs w:val="32"/>
          </w:rPr>
          <m:t>(x, y)</m:t>
        </m:r>
      </m:oMath>
      <w:r>
        <w:rPr>
          <w:rFonts w:eastAsiaTheme="minorEastAsia"/>
          <w:sz w:val="32"/>
          <w:szCs w:val="32"/>
        </w:rPr>
        <w:t xml:space="preserve"> izvorne slike, no </w:t>
      </w:r>
      <m:oMath>
        <m:r>
          <w:rPr>
            <w:rFonts w:ascii="Cambria Math" w:eastAsiaTheme="minorEastAsia" w:hAnsi="Cambria Math"/>
            <w:sz w:val="32"/>
            <w:szCs w:val="32"/>
          </w:rPr>
          <m:t>x</m:t>
        </m:r>
      </m:oMath>
      <w:r>
        <w:rPr>
          <w:rFonts w:eastAsiaTheme="minorEastAsia"/>
          <w:sz w:val="32"/>
          <w:szCs w:val="32"/>
        </w:rPr>
        <w:t xml:space="preserve"> i </w:t>
      </w:r>
      <m:oMath>
        <m:r>
          <w:rPr>
            <w:rFonts w:ascii="Cambria Math" w:eastAsiaTheme="minorEastAsia" w:hAnsi="Cambria Math"/>
            <w:sz w:val="32"/>
            <w:szCs w:val="32"/>
          </w:rPr>
          <m:t>y</m:t>
        </m:r>
      </m:oMath>
      <w:r>
        <w:rPr>
          <w:rFonts w:eastAsiaTheme="minorEastAsia"/>
          <w:sz w:val="32"/>
          <w:szCs w:val="32"/>
        </w:rPr>
        <w:t xml:space="preserve"> nisu cijeli brojevi. Izvornu sliku želimo uzorkovati na </w:t>
      </w:r>
      <m:oMath>
        <m:r>
          <w:rPr>
            <w:rFonts w:ascii="Cambria Math" w:eastAsiaTheme="minorEastAsia" w:hAnsi="Cambria Math"/>
            <w:sz w:val="32"/>
            <w:szCs w:val="32"/>
          </w:rPr>
          <m:t>(x,y)</m:t>
        </m:r>
      </m:oMath>
      <w:r>
        <w:rPr>
          <w:rFonts w:eastAsiaTheme="minorEastAsia"/>
          <w:sz w:val="32"/>
          <w:szCs w:val="32"/>
        </w:rPr>
        <w:t xml:space="preserve"> na istoj raz</w:t>
      </w:r>
      <w:r w:rsidR="00495CC0">
        <w:rPr>
          <w:rFonts w:eastAsiaTheme="minorEastAsia"/>
          <w:sz w:val="32"/>
          <w:szCs w:val="32"/>
        </w:rPr>
        <w:t xml:space="preserve">lučivosti u kojoj je pohranjena, stoga možemo zamisliti da samo nacrtali piksel – nazovimo ga </w:t>
      </w:r>
      <w:r w:rsidR="00495CC0">
        <w:rPr>
          <w:rFonts w:eastAsiaTheme="minorEastAsia"/>
          <w:i/>
          <w:sz w:val="32"/>
          <w:szCs w:val="32"/>
        </w:rPr>
        <w:t>ciljni piksel</w:t>
      </w:r>
      <w:r w:rsidR="00495CC0">
        <w:rPr>
          <w:rFonts w:eastAsiaTheme="minorEastAsia"/>
          <w:sz w:val="32"/>
          <w:szCs w:val="32"/>
        </w:rPr>
        <w:t xml:space="preserve"> – centriran oko </w:t>
      </w:r>
      <m:oMath>
        <m:r>
          <w:rPr>
            <w:rFonts w:ascii="Cambria Math" w:eastAsiaTheme="minorEastAsia" w:hAnsi="Cambria Math"/>
            <w:sz w:val="32"/>
            <w:szCs w:val="32"/>
          </w:rPr>
          <m:t>(x,y)</m:t>
        </m:r>
      </m:oMath>
      <w:r w:rsidR="00495CC0">
        <w:rPr>
          <w:rFonts w:eastAsiaTheme="minorEastAsia"/>
          <w:sz w:val="32"/>
          <w:szCs w:val="32"/>
        </w:rPr>
        <w:t xml:space="preserve">, što će biti uzorak koji trebamo. Kao što donja slika prikazuje, općenito, taj piksel se može preklapati s četiri druga piksela na izvornoj slici. </w:t>
      </w:r>
      <w:r w:rsidR="006E6E8C">
        <w:rPr>
          <w:rFonts w:eastAsiaTheme="minorEastAsia"/>
          <w:sz w:val="32"/>
          <w:szCs w:val="32"/>
        </w:rPr>
        <w:t xml:space="preserve">Na dijagramu X označava središte ciljnog piksela, koji je prikazan tamnijom crvenom linijom; </w:t>
      </w:r>
      <m:oMath>
        <m:sSub>
          <m:sSubPr>
            <m:ctrlPr>
              <w:rPr>
                <w:rFonts w:ascii="Cambria Math" w:eastAsiaTheme="minorEastAsia" w:hAnsi="Cambria Math"/>
                <w:i/>
                <w:sz w:val="32"/>
                <w:szCs w:val="32"/>
              </w:rPr>
            </m:ctrlPr>
          </m:sSubPr>
          <m:e>
            <m:r>
              <w:rPr>
                <w:rFonts w:ascii="Cambria Math" w:eastAsiaTheme="minorEastAsia" w:hAnsi="Cambria Math"/>
                <w:sz w:val="32"/>
                <w:szCs w:val="32"/>
              </w:rPr>
              <m:t>P</m:t>
            </m:r>
          </m:e>
          <m:sub>
            <m:r>
              <w:rPr>
                <w:rFonts w:ascii="Cambria Math" w:eastAsiaTheme="minorEastAsia" w:hAnsi="Cambria Math"/>
                <w:sz w:val="32"/>
                <w:szCs w:val="32"/>
              </w:rPr>
              <m:t>1</m:t>
            </m:r>
          </m:sub>
        </m:sSub>
        <m:r>
          <w:rPr>
            <w:rFonts w:ascii="Cambria Math" w:eastAsiaTheme="minorEastAsia" w:hAnsi="Cambria Math"/>
            <w:sz w:val="32"/>
            <w:szCs w:val="32"/>
          </w:rPr>
          <m:t xml:space="preserve">, </m:t>
        </m:r>
        <m:sSub>
          <m:sSubPr>
            <m:ctrlPr>
              <w:rPr>
                <w:rFonts w:ascii="Cambria Math" w:eastAsiaTheme="minorEastAsia" w:hAnsi="Cambria Math"/>
                <w:i/>
                <w:sz w:val="32"/>
                <w:szCs w:val="32"/>
              </w:rPr>
            </m:ctrlPr>
          </m:sSubPr>
          <m:e>
            <m:r>
              <w:rPr>
                <w:rFonts w:ascii="Cambria Math" w:eastAsiaTheme="minorEastAsia" w:hAnsi="Cambria Math"/>
                <w:sz w:val="32"/>
                <w:szCs w:val="32"/>
              </w:rPr>
              <m:t>P</m:t>
            </m:r>
          </m:e>
          <m:sub>
            <m:r>
              <w:rPr>
                <w:rFonts w:ascii="Cambria Math" w:eastAsiaTheme="minorEastAsia" w:hAnsi="Cambria Math"/>
                <w:sz w:val="32"/>
                <w:szCs w:val="32"/>
              </w:rPr>
              <m:t>2</m:t>
            </m:r>
          </m:sub>
        </m:sSub>
        <m:r>
          <w:rPr>
            <w:rFonts w:ascii="Cambria Math" w:eastAsiaTheme="minorEastAsia" w:hAnsi="Cambria Math"/>
            <w:sz w:val="32"/>
            <w:szCs w:val="32"/>
          </w:rPr>
          <m:t>,</m:t>
        </m:r>
        <m:sSub>
          <m:sSubPr>
            <m:ctrlPr>
              <w:rPr>
                <w:rFonts w:ascii="Cambria Math" w:eastAsiaTheme="minorEastAsia" w:hAnsi="Cambria Math"/>
                <w:i/>
                <w:sz w:val="32"/>
                <w:szCs w:val="32"/>
              </w:rPr>
            </m:ctrlPr>
          </m:sSubPr>
          <m:e>
            <m:r>
              <w:rPr>
                <w:rFonts w:ascii="Cambria Math" w:eastAsiaTheme="minorEastAsia" w:hAnsi="Cambria Math"/>
                <w:sz w:val="32"/>
                <w:szCs w:val="32"/>
              </w:rPr>
              <m:t xml:space="preserve"> P</m:t>
            </m:r>
          </m:e>
          <m:sub>
            <m:r>
              <w:rPr>
                <w:rFonts w:ascii="Cambria Math" w:eastAsiaTheme="minorEastAsia" w:hAnsi="Cambria Math"/>
                <w:sz w:val="32"/>
                <w:szCs w:val="32"/>
              </w:rPr>
              <m:t>3</m:t>
            </m:r>
          </m:sub>
        </m:sSub>
      </m:oMath>
      <w:r w:rsidR="006E6E8C">
        <w:rPr>
          <w:rFonts w:eastAsiaTheme="minorEastAsia"/>
          <w:sz w:val="32"/>
          <w:szCs w:val="32"/>
        </w:rPr>
        <w:t xml:space="preserve"> i </w:t>
      </w:r>
      <m:oMath>
        <m:sSub>
          <m:sSubPr>
            <m:ctrlPr>
              <w:rPr>
                <w:rFonts w:ascii="Cambria Math" w:eastAsiaTheme="minorEastAsia" w:hAnsi="Cambria Math"/>
                <w:i/>
                <w:sz w:val="32"/>
                <w:szCs w:val="32"/>
              </w:rPr>
            </m:ctrlPr>
          </m:sSubPr>
          <m:e>
            <m:r>
              <w:rPr>
                <w:rFonts w:ascii="Cambria Math" w:eastAsiaTheme="minorEastAsia" w:hAnsi="Cambria Math"/>
                <w:sz w:val="32"/>
                <w:szCs w:val="32"/>
              </w:rPr>
              <m:t>P</m:t>
            </m:r>
          </m:e>
          <m:sub>
            <m:r>
              <w:rPr>
                <w:rFonts w:ascii="Cambria Math" w:eastAsiaTheme="minorEastAsia" w:hAnsi="Cambria Math"/>
                <w:sz w:val="32"/>
                <w:szCs w:val="32"/>
              </w:rPr>
              <m:t>4</m:t>
            </m:r>
          </m:sub>
        </m:sSub>
      </m:oMath>
      <w:r w:rsidR="006E6E8C">
        <w:rPr>
          <w:rFonts w:eastAsiaTheme="minorEastAsia"/>
          <w:sz w:val="32"/>
          <w:szCs w:val="32"/>
        </w:rPr>
        <w:t xml:space="preserve"> su susjedni pikseli, čija središta su označena malim crvenim kvadratićima.</w:t>
      </w:r>
    </w:p>
    <w:p w:rsidR="00BD0192" w:rsidRDefault="00BD0192" w:rsidP="00C56BC7">
      <w:pPr>
        <w:jc w:val="both"/>
        <w:rPr>
          <w:rFonts w:eastAsiaTheme="minorEastAsia"/>
          <w:sz w:val="32"/>
          <w:szCs w:val="32"/>
        </w:rPr>
      </w:pPr>
      <w:r>
        <w:rPr>
          <w:rFonts w:eastAsiaTheme="minorEastAsia"/>
          <w:sz w:val="32"/>
          <w:szCs w:val="32"/>
        </w:rPr>
        <w:t xml:space="preserve">Najjednostavniji način interpolacije je traženje </w:t>
      </w:r>
      <w:r>
        <w:rPr>
          <w:rFonts w:eastAsiaTheme="minorEastAsia"/>
          <w:i/>
          <w:sz w:val="32"/>
          <w:szCs w:val="32"/>
        </w:rPr>
        <w:t>najbližeg susjeda</w:t>
      </w:r>
      <w:r>
        <w:rPr>
          <w:rFonts w:eastAsiaTheme="minorEastAsia"/>
          <w:sz w:val="32"/>
          <w:szCs w:val="32"/>
        </w:rPr>
        <w:t xml:space="preserve">, tj. koristimo vrijednost piksela čije je središte najbliže položaju </w:t>
      </w:r>
      <m:oMath>
        <m:r>
          <w:rPr>
            <w:rFonts w:ascii="Cambria Math" w:eastAsiaTheme="minorEastAsia" w:hAnsi="Cambria Math"/>
            <w:sz w:val="32"/>
            <w:szCs w:val="32"/>
          </w:rPr>
          <m:t>(x,y)</m:t>
        </m:r>
      </m:oMath>
      <w:r>
        <w:rPr>
          <w:rFonts w:eastAsiaTheme="minorEastAsia"/>
          <w:sz w:val="32"/>
          <w:szCs w:val="32"/>
        </w:rPr>
        <w:t xml:space="preserve">, u ovom slučaju </w:t>
      </w:r>
      <m:oMath>
        <m:sSub>
          <m:sSubPr>
            <m:ctrlPr>
              <w:rPr>
                <w:rFonts w:ascii="Cambria Math" w:eastAsiaTheme="minorEastAsia" w:hAnsi="Cambria Math"/>
                <w:i/>
                <w:sz w:val="32"/>
                <w:szCs w:val="32"/>
              </w:rPr>
            </m:ctrlPr>
          </m:sSubPr>
          <m:e>
            <m:r>
              <w:rPr>
                <w:rFonts w:ascii="Cambria Math" w:eastAsiaTheme="minorEastAsia" w:hAnsi="Cambria Math"/>
                <w:sz w:val="32"/>
                <w:szCs w:val="32"/>
              </w:rPr>
              <m:t>P</m:t>
            </m:r>
          </m:e>
          <m:sub>
            <m:r>
              <w:rPr>
                <w:rFonts w:ascii="Cambria Math" w:eastAsiaTheme="minorEastAsia" w:hAnsi="Cambria Math"/>
                <w:sz w:val="32"/>
                <w:szCs w:val="32"/>
              </w:rPr>
              <m:t>3</m:t>
            </m:r>
          </m:sub>
        </m:sSub>
      </m:oMath>
      <w:r>
        <w:rPr>
          <w:rFonts w:eastAsiaTheme="minorEastAsia"/>
          <w:sz w:val="32"/>
          <w:szCs w:val="32"/>
        </w:rPr>
        <w:t xml:space="preserve">. Općenito će isti piksel biti odabran kao najbliži susjed </w:t>
      </w:r>
      <w:r>
        <w:rPr>
          <w:rFonts w:eastAsiaTheme="minorEastAsia"/>
          <w:sz w:val="32"/>
          <w:szCs w:val="32"/>
        </w:rPr>
        <w:lastRenderedPageBreak/>
        <w:t xml:space="preserve">nekoliko ciljnih piksela čija su središta, iako različita, dovoljno blizu da upadnu blizu istog piksela. Kao rezultat će transformirana slika prikazivati simptome poduzorkovanja, s vidljivim blokovima piksela i nazubljenim rubovima. Slika povećana metodom najbližeg susjeda će, </w:t>
      </w:r>
      <w:r w:rsidR="00602C48">
        <w:rPr>
          <w:rFonts w:eastAsiaTheme="minorEastAsia"/>
          <w:noProof/>
          <w:sz w:val="32"/>
          <w:szCs w:val="32"/>
          <w:lang w:eastAsia="hr-HR"/>
        </w:rPr>
        <w:drawing>
          <wp:anchor distT="0" distB="0" distL="114300" distR="114300" simplePos="0" relativeHeight="251669504" behindDoc="0" locked="0" layoutInCell="1" allowOverlap="1">
            <wp:simplePos x="0" y="0"/>
            <wp:positionH relativeFrom="column">
              <wp:posOffset>1129665</wp:posOffset>
            </wp:positionH>
            <wp:positionV relativeFrom="paragraph">
              <wp:posOffset>1701165</wp:posOffset>
            </wp:positionV>
            <wp:extent cx="3438525" cy="3419475"/>
            <wp:effectExtent l="0" t="0" r="0" b="0"/>
            <wp:wrapTopAndBottom/>
            <wp:docPr id="55" name="Picture 54" descr="geo-tran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o-trans.png"/>
                    <pic:cNvPicPr/>
                  </pic:nvPicPr>
                  <pic:blipFill>
                    <a:blip r:embed="rId43"/>
                    <a:stretch>
                      <a:fillRect/>
                    </a:stretch>
                  </pic:blipFill>
                  <pic:spPr>
                    <a:xfrm>
                      <a:off x="0" y="0"/>
                      <a:ext cx="3438525" cy="3419475"/>
                    </a:xfrm>
                    <a:prstGeom prst="rect">
                      <a:avLst/>
                    </a:prstGeom>
                  </pic:spPr>
                </pic:pic>
              </a:graphicData>
            </a:graphic>
          </wp:anchor>
        </w:drawing>
      </w:r>
      <w:r>
        <w:rPr>
          <w:rFonts w:eastAsiaTheme="minorEastAsia"/>
          <w:sz w:val="32"/>
          <w:szCs w:val="32"/>
        </w:rPr>
        <w:t>zapravo, izgledati kao da su izvorni pikseli gledani povećalom.</w:t>
      </w:r>
    </w:p>
    <w:p w:rsidR="00602C48" w:rsidRDefault="00602C48" w:rsidP="00C56BC7">
      <w:pPr>
        <w:jc w:val="both"/>
        <w:rPr>
          <w:rFonts w:eastAsiaTheme="minorEastAsia"/>
          <w:sz w:val="32"/>
          <w:szCs w:val="32"/>
        </w:rPr>
      </w:pPr>
    </w:p>
    <w:p w:rsidR="00BD0192" w:rsidRDefault="00BD0192" w:rsidP="00C56BC7">
      <w:pPr>
        <w:jc w:val="both"/>
        <w:rPr>
          <w:rFonts w:eastAsiaTheme="minorEastAsia"/>
          <w:sz w:val="32"/>
          <w:szCs w:val="32"/>
        </w:rPr>
      </w:pPr>
      <w:r>
        <w:rPr>
          <w:rFonts w:eastAsiaTheme="minorEastAsia"/>
          <w:sz w:val="32"/>
          <w:szCs w:val="32"/>
        </w:rPr>
        <w:t xml:space="preserve">Bolji rezultat se dobiva korištenjem </w:t>
      </w:r>
      <w:r>
        <w:rPr>
          <w:rFonts w:eastAsiaTheme="minorEastAsia"/>
          <w:i/>
          <w:sz w:val="32"/>
          <w:szCs w:val="32"/>
        </w:rPr>
        <w:t>bilinearne interpolacije</w:t>
      </w:r>
      <w:r>
        <w:rPr>
          <w:rFonts w:eastAsiaTheme="minorEastAsia"/>
          <w:sz w:val="32"/>
          <w:szCs w:val="32"/>
        </w:rPr>
        <w:t>, koja koristi vrijednosti sva četiri susjedna piksela. Oni se kombiniraju proporcionalno zajedničkoj površini s ciljnim pikselom.</w:t>
      </w:r>
      <w:r w:rsidR="00725AE3">
        <w:rPr>
          <w:rFonts w:eastAsiaTheme="minorEastAsia"/>
          <w:sz w:val="32"/>
          <w:szCs w:val="32"/>
        </w:rPr>
        <w:t xml:space="preserve"> Taj jednostavni izračun je implicitno zasnovan na pretpostavci da se vrijednosti mijenjaju linearno u oba smjera (zato i jest naziv </w:t>
      </w:r>
      <w:r w:rsidR="00725AE3">
        <w:rPr>
          <w:rFonts w:eastAsiaTheme="minorEastAsia"/>
          <w:i/>
          <w:sz w:val="32"/>
          <w:szCs w:val="32"/>
        </w:rPr>
        <w:t>bilinearna</w:t>
      </w:r>
      <w:r w:rsidR="00725AE3">
        <w:rPr>
          <w:rFonts w:eastAsiaTheme="minorEastAsia"/>
          <w:sz w:val="32"/>
          <w:szCs w:val="32"/>
        </w:rPr>
        <w:t>) duž područja četiri piksela.</w:t>
      </w:r>
    </w:p>
    <w:p w:rsidR="00610230" w:rsidRDefault="00610230" w:rsidP="00C56BC7">
      <w:pPr>
        <w:jc w:val="both"/>
        <w:rPr>
          <w:rFonts w:eastAsiaTheme="minorEastAsia"/>
          <w:sz w:val="32"/>
          <w:szCs w:val="32"/>
        </w:rPr>
      </w:pPr>
      <w:r>
        <w:rPr>
          <w:rFonts w:eastAsiaTheme="minorEastAsia"/>
          <w:sz w:val="32"/>
          <w:szCs w:val="32"/>
        </w:rPr>
        <w:t xml:space="preserve">Bilinearno interpolirane vrijednosti će prikazivati diskontinuitete, stoga se može upotrijebiti </w:t>
      </w:r>
      <w:r>
        <w:rPr>
          <w:rFonts w:eastAsiaTheme="minorEastAsia"/>
          <w:i/>
          <w:sz w:val="32"/>
          <w:szCs w:val="32"/>
        </w:rPr>
        <w:t>bikubična interpolacija</w:t>
      </w:r>
      <w:r>
        <w:rPr>
          <w:rFonts w:eastAsiaTheme="minorEastAsia"/>
          <w:sz w:val="32"/>
          <w:szCs w:val="32"/>
        </w:rPr>
        <w:t>. U tom slučaju, interpolacija se zasniva na kubičnim splajnovima, odnosno, za međuvrijednosti se pretpostavlja da, umjesto na pravcu, leži duž Bézierove krivulje koja spaja pohranjene piksele.</w:t>
      </w:r>
    </w:p>
    <w:p w:rsidR="008601E2" w:rsidRDefault="00186A0F" w:rsidP="00C56BC7">
      <w:pPr>
        <w:jc w:val="both"/>
        <w:rPr>
          <w:rFonts w:eastAsiaTheme="minorEastAsia"/>
          <w:sz w:val="32"/>
          <w:szCs w:val="32"/>
        </w:rPr>
      </w:pPr>
      <w:r>
        <w:rPr>
          <w:rFonts w:eastAsiaTheme="minorEastAsia"/>
          <w:sz w:val="32"/>
          <w:szCs w:val="32"/>
        </w:rPr>
        <w:lastRenderedPageBreak/>
        <w:t>Bikubična interpolacija traje duže od prethodne dvije metode, no razvijeni su relativno efikasni algoritmi i moderna računala su dovoljno brza da izračun ne predstavlja problem na jednoj slici. Jedini nedostatak ove metode je mogućnost izazivanja zamućivanja oštrih rubova.</w:t>
      </w:r>
    </w:p>
    <w:p w:rsidR="00C077DE" w:rsidRDefault="00C077DE" w:rsidP="00C56BC7">
      <w:pPr>
        <w:jc w:val="both"/>
        <w:rPr>
          <w:rFonts w:eastAsiaTheme="minorEastAsia"/>
          <w:sz w:val="32"/>
          <w:szCs w:val="32"/>
        </w:rPr>
      </w:pPr>
    </w:p>
    <w:p w:rsidR="00C077DE" w:rsidRDefault="00C077DE" w:rsidP="00C56BC7">
      <w:pPr>
        <w:jc w:val="both"/>
        <w:rPr>
          <w:b/>
          <w:sz w:val="40"/>
          <w:szCs w:val="28"/>
        </w:rPr>
      </w:pPr>
      <w:r>
        <w:rPr>
          <w:b/>
          <w:sz w:val="40"/>
          <w:szCs w:val="28"/>
        </w:rPr>
        <w:t>Literatura</w:t>
      </w:r>
    </w:p>
    <w:p w:rsidR="00C077DE" w:rsidRPr="00C077DE" w:rsidRDefault="00C077DE" w:rsidP="00C077DE">
      <w:pPr>
        <w:pStyle w:val="ListParagraph"/>
        <w:numPr>
          <w:ilvl w:val="0"/>
          <w:numId w:val="2"/>
        </w:numPr>
        <w:jc w:val="both"/>
        <w:rPr>
          <w:rFonts w:eastAsiaTheme="minorEastAsia"/>
          <w:sz w:val="32"/>
          <w:szCs w:val="32"/>
        </w:rPr>
      </w:pPr>
      <w:r>
        <w:rPr>
          <w:rFonts w:eastAsiaTheme="minorEastAsia"/>
          <w:sz w:val="32"/>
          <w:szCs w:val="32"/>
        </w:rPr>
        <w:t>N.P. Chapman, J.Chapman – Digital Multimedia, Wiley, 2004.</w:t>
      </w:r>
    </w:p>
    <w:sectPr w:rsidR="00C077DE" w:rsidRPr="00C077DE" w:rsidSect="005F68ED">
      <w:pgSz w:w="11906" w:h="16838"/>
      <w:pgMar w:top="1191" w:right="1418" w:bottom="1418" w:left="1191" w:header="709" w:footer="709" w:gutter="0"/>
      <w:cols w:space="708"/>
      <w:docGrid w:linePitch="360"/>
    </w:sectPr>
  </w:body>
</w:document>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20002A87" w:usb1="80000000" w:usb2="00000008" w:usb3="00000000" w:csb0="000001FF" w:csb1="00000000"/>
  </w:font>
  <w:font w:name="Courier New">
    <w:panose1 w:val="02070309020205020404"/>
    <w:charset w:val="EE"/>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A00002EF" w:usb1="4000207B" w:usb2="00000000" w:usb3="00000000" w:csb0="0000009F" w:csb1="00000000"/>
  </w:font>
  <w:font w:name="Cambria">
    <w:panose1 w:val="02040503050406030204"/>
    <w:charset w:val="EE"/>
    <w:family w:val="roman"/>
    <w:pitch w:val="variable"/>
    <w:sig w:usb0="A00002EF" w:usb1="4000004B" w:usb2="00000000" w:usb3="00000000" w:csb0="0000009F" w:csb1="00000000"/>
  </w:font>
  <w:font w:name="Tahoma">
    <w:panose1 w:val="020B0604030504040204"/>
    <w:charset w:val="EE"/>
    <w:family w:val="swiss"/>
    <w:pitch w:val="variable"/>
    <w:sig w:usb0="61002A87" w:usb1="80000000" w:usb2="00000008" w:usb3="00000000" w:csb0="000101FF" w:csb1="00000000"/>
  </w:font>
  <w:font w:name="Cambria Math">
    <w:panose1 w:val="02040503050406030204"/>
    <w:charset w:val="EE"/>
    <w:family w:val="roman"/>
    <w:pitch w:val="variable"/>
    <w:sig w:usb0="A00002EF" w:usb1="420020EB" w:usb2="00000000" w:usb3="00000000" w:csb0="0000009F" w:csb1="00000000"/>
  </w:font>
  <w:font w:name="Arial">
    <w:panose1 w:val="020B0604020202020204"/>
    <w:charset w:val="EE"/>
    <w:family w:val="swiss"/>
    <w:pitch w:val="variable"/>
    <w:sig w:usb0="20002A87" w:usb1="80000000" w:usb2="00000008" w:usb3="00000000" w:csb0="000001F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8292D67"/>
    <w:multiLevelType w:val="hybridMultilevel"/>
    <w:tmpl w:val="296EB82E"/>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
    <w:nsid w:val="2E327CDA"/>
    <w:multiLevelType w:val="hybridMultilevel"/>
    <w:tmpl w:val="EBAEF200"/>
    <w:lvl w:ilvl="0" w:tplc="041A000F">
      <w:start w:val="1"/>
      <w:numFmt w:val="decimal"/>
      <w:lvlText w:val="%1."/>
      <w:lvlJc w:val="left"/>
      <w:pPr>
        <w:ind w:left="720" w:hanging="360"/>
      </w:pPr>
      <w:rPr>
        <w:rFonts w:hint="default"/>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num w:numId="1">
    <w:abstractNumId w:val="1"/>
  </w:num>
  <w:num w:numId="2">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val="fullPage" w:percent="54"/>
  <w:proofState w:spelling="clean" w:grammar="clean"/>
  <w:defaultTabStop w:val="708"/>
  <w:hyphenationZone w:val="425"/>
  <w:characterSpacingControl w:val="doNotCompress"/>
  <w:compat/>
  <w:rsids>
    <w:rsidRoot w:val="00597DF7"/>
    <w:rsid w:val="00001688"/>
    <w:rsid w:val="00024F00"/>
    <w:rsid w:val="00041548"/>
    <w:rsid w:val="00045EA7"/>
    <w:rsid w:val="0004628A"/>
    <w:rsid w:val="00082C54"/>
    <w:rsid w:val="0009520F"/>
    <w:rsid w:val="000F28AC"/>
    <w:rsid w:val="000F67E9"/>
    <w:rsid w:val="000F7A9F"/>
    <w:rsid w:val="0010161E"/>
    <w:rsid w:val="00110535"/>
    <w:rsid w:val="00134A03"/>
    <w:rsid w:val="00137881"/>
    <w:rsid w:val="001461A5"/>
    <w:rsid w:val="00151B21"/>
    <w:rsid w:val="00167852"/>
    <w:rsid w:val="001755D3"/>
    <w:rsid w:val="00186A0F"/>
    <w:rsid w:val="00193AFF"/>
    <w:rsid w:val="001B13E0"/>
    <w:rsid w:val="001F45F3"/>
    <w:rsid w:val="00203272"/>
    <w:rsid w:val="00203E19"/>
    <w:rsid w:val="00205C4C"/>
    <w:rsid w:val="0026460A"/>
    <w:rsid w:val="002A6502"/>
    <w:rsid w:val="002B4150"/>
    <w:rsid w:val="002D418E"/>
    <w:rsid w:val="002E29CC"/>
    <w:rsid w:val="002F0B3E"/>
    <w:rsid w:val="00330110"/>
    <w:rsid w:val="00353FDA"/>
    <w:rsid w:val="00356305"/>
    <w:rsid w:val="00364C15"/>
    <w:rsid w:val="003920BE"/>
    <w:rsid w:val="003A15A1"/>
    <w:rsid w:val="003A4D57"/>
    <w:rsid w:val="003D6869"/>
    <w:rsid w:val="003F255A"/>
    <w:rsid w:val="00467CFB"/>
    <w:rsid w:val="00495CC0"/>
    <w:rsid w:val="004A4472"/>
    <w:rsid w:val="004B07E8"/>
    <w:rsid w:val="004B344B"/>
    <w:rsid w:val="004C3EBC"/>
    <w:rsid w:val="004C4B5D"/>
    <w:rsid w:val="004D6AAF"/>
    <w:rsid w:val="004D792C"/>
    <w:rsid w:val="00503831"/>
    <w:rsid w:val="00504178"/>
    <w:rsid w:val="00505D9C"/>
    <w:rsid w:val="0051415E"/>
    <w:rsid w:val="00577128"/>
    <w:rsid w:val="005873B1"/>
    <w:rsid w:val="00597DF7"/>
    <w:rsid w:val="005C76CA"/>
    <w:rsid w:val="005E4F25"/>
    <w:rsid w:val="005F68ED"/>
    <w:rsid w:val="00602C48"/>
    <w:rsid w:val="00610230"/>
    <w:rsid w:val="00632472"/>
    <w:rsid w:val="0064275F"/>
    <w:rsid w:val="00667057"/>
    <w:rsid w:val="0067399A"/>
    <w:rsid w:val="0067401D"/>
    <w:rsid w:val="00693B6C"/>
    <w:rsid w:val="00696257"/>
    <w:rsid w:val="006A2149"/>
    <w:rsid w:val="006A4878"/>
    <w:rsid w:val="006C5995"/>
    <w:rsid w:val="006D5EFD"/>
    <w:rsid w:val="006E68B6"/>
    <w:rsid w:val="006E6E8C"/>
    <w:rsid w:val="00724A06"/>
    <w:rsid w:val="00725AE3"/>
    <w:rsid w:val="00727057"/>
    <w:rsid w:val="007330C3"/>
    <w:rsid w:val="00743A6C"/>
    <w:rsid w:val="00750787"/>
    <w:rsid w:val="007A40A1"/>
    <w:rsid w:val="007A6E94"/>
    <w:rsid w:val="007B2CA4"/>
    <w:rsid w:val="007E5202"/>
    <w:rsid w:val="007E5857"/>
    <w:rsid w:val="007F64F3"/>
    <w:rsid w:val="00854823"/>
    <w:rsid w:val="008601E2"/>
    <w:rsid w:val="008716E5"/>
    <w:rsid w:val="00877BED"/>
    <w:rsid w:val="008B7E91"/>
    <w:rsid w:val="008D228D"/>
    <w:rsid w:val="008F14B7"/>
    <w:rsid w:val="00905612"/>
    <w:rsid w:val="00966215"/>
    <w:rsid w:val="009A173D"/>
    <w:rsid w:val="009E6371"/>
    <w:rsid w:val="009F5317"/>
    <w:rsid w:val="00A032F2"/>
    <w:rsid w:val="00A06F37"/>
    <w:rsid w:val="00A53CE4"/>
    <w:rsid w:val="00A62C98"/>
    <w:rsid w:val="00A65188"/>
    <w:rsid w:val="00A71497"/>
    <w:rsid w:val="00A90D07"/>
    <w:rsid w:val="00A9120F"/>
    <w:rsid w:val="00A92858"/>
    <w:rsid w:val="00A96FDC"/>
    <w:rsid w:val="00AD7A0E"/>
    <w:rsid w:val="00B23600"/>
    <w:rsid w:val="00B35280"/>
    <w:rsid w:val="00B91187"/>
    <w:rsid w:val="00BC3634"/>
    <w:rsid w:val="00BD0192"/>
    <w:rsid w:val="00BD34C8"/>
    <w:rsid w:val="00BE41A0"/>
    <w:rsid w:val="00BE65D4"/>
    <w:rsid w:val="00C03B34"/>
    <w:rsid w:val="00C077DE"/>
    <w:rsid w:val="00C13859"/>
    <w:rsid w:val="00C56BC7"/>
    <w:rsid w:val="00C76246"/>
    <w:rsid w:val="00C82D3D"/>
    <w:rsid w:val="00C91833"/>
    <w:rsid w:val="00CB3FE5"/>
    <w:rsid w:val="00CD01E1"/>
    <w:rsid w:val="00CF40C6"/>
    <w:rsid w:val="00D06483"/>
    <w:rsid w:val="00D159B0"/>
    <w:rsid w:val="00D37104"/>
    <w:rsid w:val="00D40F59"/>
    <w:rsid w:val="00D76BD2"/>
    <w:rsid w:val="00D8408F"/>
    <w:rsid w:val="00DC1113"/>
    <w:rsid w:val="00E00CAF"/>
    <w:rsid w:val="00E35CD2"/>
    <w:rsid w:val="00E54C56"/>
    <w:rsid w:val="00E86704"/>
    <w:rsid w:val="00E87B12"/>
    <w:rsid w:val="00EE3093"/>
    <w:rsid w:val="00EF4DC5"/>
    <w:rsid w:val="00F0211F"/>
    <w:rsid w:val="00F1171E"/>
    <w:rsid w:val="00F2501A"/>
    <w:rsid w:val="00F55D66"/>
    <w:rsid w:val="00F61EB4"/>
    <w:rsid w:val="00F93247"/>
    <w:rsid w:val="00FB329B"/>
  </w:rsids>
  <m:mathPr>
    <m:mathFont m:val="Cambria Math"/>
    <m:brkBin m:val="before"/>
    <m:brkBinSub m:val="--"/>
    <m:smallFrac m:val="off"/>
    <m:dispDef/>
    <m:lMargin m:val="0"/>
    <m:rMargin m:val="0"/>
    <m:defJc m:val="centerGroup"/>
    <m:wrapIndent m:val="1440"/>
    <m:intLim m:val="subSup"/>
    <m:naryLim m:val="undOvr"/>
  </m:mathPr>
  <w:themeFontLang w:val="hr-HR"/>
  <w:clrSchemeMapping w:bg1="light1" w:t1="dark1" w:bg2="light2" w:t2="dark2" w:accent1="accent1" w:accent2="accent2" w:accent3="accent3" w:accent4="accent4" w:accent5="accent5" w:accent6="accent6" w:hyperlink="hyperlink" w:followedHyperlink="followedHyperlink"/>
  <w:shapeDefaults>
    <o:shapedefaults v:ext="edit" spidmax="614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hr-H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DC1113"/>
  </w:style>
  <w:style w:type="paragraph" w:styleId="Heading1">
    <w:name w:val="heading 1"/>
    <w:basedOn w:val="Normal"/>
    <w:next w:val="Normal"/>
    <w:link w:val="Heading1Char"/>
    <w:uiPriority w:val="9"/>
    <w:qFormat/>
    <w:rsid w:val="00A96FDC"/>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597DF7"/>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597DF7"/>
    <w:rPr>
      <w:rFonts w:ascii="Tahoma" w:hAnsi="Tahoma" w:cs="Tahoma"/>
      <w:sz w:val="16"/>
      <w:szCs w:val="16"/>
    </w:rPr>
  </w:style>
  <w:style w:type="table" w:styleId="TableGrid">
    <w:name w:val="Table Grid"/>
    <w:basedOn w:val="TableNormal"/>
    <w:uiPriority w:val="59"/>
    <w:rsid w:val="00F55D66"/>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character" w:customStyle="1" w:styleId="apple-style-span">
    <w:name w:val="apple-style-span"/>
    <w:basedOn w:val="DefaultParagraphFont"/>
    <w:rsid w:val="003F255A"/>
  </w:style>
  <w:style w:type="paragraph" w:styleId="ListParagraph">
    <w:name w:val="List Paragraph"/>
    <w:basedOn w:val="Normal"/>
    <w:uiPriority w:val="34"/>
    <w:qFormat/>
    <w:rsid w:val="00E87B12"/>
    <w:pPr>
      <w:ind w:left="720"/>
      <w:contextualSpacing/>
    </w:pPr>
  </w:style>
  <w:style w:type="character" w:styleId="PlaceholderText">
    <w:name w:val="Placeholder Text"/>
    <w:basedOn w:val="DefaultParagraphFont"/>
    <w:uiPriority w:val="99"/>
    <w:semiHidden/>
    <w:rsid w:val="00045EA7"/>
    <w:rPr>
      <w:color w:val="808080"/>
    </w:rPr>
  </w:style>
  <w:style w:type="character" w:customStyle="1" w:styleId="Heading1Char">
    <w:name w:val="Heading 1 Char"/>
    <w:basedOn w:val="DefaultParagraphFont"/>
    <w:link w:val="Heading1"/>
    <w:uiPriority w:val="9"/>
    <w:rsid w:val="00A96FDC"/>
    <w:rPr>
      <w:rFonts w:asciiTheme="majorHAnsi" w:eastAsiaTheme="majorEastAsia" w:hAnsiTheme="majorHAnsi" w:cstheme="majorBidi"/>
      <w:b/>
      <w:bCs/>
      <w:color w:val="365F91" w:themeColor="accent1" w:themeShade="BF"/>
      <w:sz w:val="28"/>
      <w:szCs w:val="28"/>
    </w:rPr>
  </w:style>
  <w:style w:type="paragraph" w:styleId="Title">
    <w:name w:val="Title"/>
    <w:basedOn w:val="Normal"/>
    <w:next w:val="Normal"/>
    <w:link w:val="TitleChar"/>
    <w:uiPriority w:val="10"/>
    <w:qFormat/>
    <w:rsid w:val="00A96FDC"/>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uiPriority w:val="10"/>
    <w:rsid w:val="00A96FDC"/>
    <w:rPr>
      <w:rFonts w:asciiTheme="majorHAnsi" w:eastAsiaTheme="majorEastAsia" w:hAnsiTheme="majorHAnsi" w:cstheme="majorBidi"/>
      <w:color w:val="17365D" w:themeColor="text2" w:themeShade="BF"/>
      <w:spacing w:val="5"/>
      <w:kern w:val="28"/>
      <w:sz w:val="52"/>
      <w:szCs w:val="52"/>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8.png"/><Relationship Id="rId18" Type="http://schemas.openxmlformats.org/officeDocument/2006/relationships/image" Target="media/image13.jpeg"/><Relationship Id="rId26" Type="http://schemas.openxmlformats.org/officeDocument/2006/relationships/image" Target="media/image21.jpeg"/><Relationship Id="rId39" Type="http://schemas.openxmlformats.org/officeDocument/2006/relationships/image" Target="media/image34.jpeg"/><Relationship Id="rId3" Type="http://schemas.openxmlformats.org/officeDocument/2006/relationships/styles" Target="styles.xml"/><Relationship Id="rId21" Type="http://schemas.openxmlformats.org/officeDocument/2006/relationships/image" Target="media/image16.jpeg"/><Relationship Id="rId34" Type="http://schemas.openxmlformats.org/officeDocument/2006/relationships/image" Target="media/image29.jpeg"/><Relationship Id="rId42" Type="http://schemas.openxmlformats.org/officeDocument/2006/relationships/image" Target="media/image37.jpeg"/><Relationship Id="rId7" Type="http://schemas.openxmlformats.org/officeDocument/2006/relationships/image" Target="media/image2.png"/><Relationship Id="rId12" Type="http://schemas.openxmlformats.org/officeDocument/2006/relationships/image" Target="media/image7.png"/><Relationship Id="rId17" Type="http://schemas.openxmlformats.org/officeDocument/2006/relationships/image" Target="media/image12.png"/><Relationship Id="rId25" Type="http://schemas.openxmlformats.org/officeDocument/2006/relationships/image" Target="media/image20.jpeg"/><Relationship Id="rId33" Type="http://schemas.openxmlformats.org/officeDocument/2006/relationships/image" Target="media/image28.jpeg"/><Relationship Id="rId38" Type="http://schemas.openxmlformats.org/officeDocument/2006/relationships/image" Target="media/image33.jpeg"/><Relationship Id="rId2" Type="http://schemas.openxmlformats.org/officeDocument/2006/relationships/numbering" Target="numbering.xml"/><Relationship Id="rId16" Type="http://schemas.openxmlformats.org/officeDocument/2006/relationships/image" Target="media/image11.png"/><Relationship Id="rId20" Type="http://schemas.openxmlformats.org/officeDocument/2006/relationships/image" Target="media/image15.jpeg"/><Relationship Id="rId29" Type="http://schemas.openxmlformats.org/officeDocument/2006/relationships/image" Target="media/image24.jpeg"/><Relationship Id="rId41" Type="http://schemas.openxmlformats.org/officeDocument/2006/relationships/image" Target="media/image36.jpeg"/><Relationship Id="rId1" Type="http://schemas.openxmlformats.org/officeDocument/2006/relationships/customXml" Target="../customXml/item1.xml"/><Relationship Id="rId6" Type="http://schemas.openxmlformats.org/officeDocument/2006/relationships/image" Target="media/image1.png"/><Relationship Id="rId11" Type="http://schemas.openxmlformats.org/officeDocument/2006/relationships/image" Target="media/image6.jpeg"/><Relationship Id="rId24" Type="http://schemas.openxmlformats.org/officeDocument/2006/relationships/image" Target="media/image19.jpeg"/><Relationship Id="rId32" Type="http://schemas.openxmlformats.org/officeDocument/2006/relationships/image" Target="media/image27.jpeg"/><Relationship Id="rId37" Type="http://schemas.openxmlformats.org/officeDocument/2006/relationships/image" Target="media/image32.jpeg"/><Relationship Id="rId40" Type="http://schemas.openxmlformats.org/officeDocument/2006/relationships/image" Target="media/image35.jpeg"/><Relationship Id="rId45"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10.png"/><Relationship Id="rId23" Type="http://schemas.openxmlformats.org/officeDocument/2006/relationships/image" Target="media/image18.jpeg"/><Relationship Id="rId28" Type="http://schemas.openxmlformats.org/officeDocument/2006/relationships/image" Target="media/image23.jpeg"/><Relationship Id="rId36" Type="http://schemas.openxmlformats.org/officeDocument/2006/relationships/image" Target="media/image31.jpeg"/><Relationship Id="rId10" Type="http://schemas.openxmlformats.org/officeDocument/2006/relationships/image" Target="media/image5.png"/><Relationship Id="rId19" Type="http://schemas.openxmlformats.org/officeDocument/2006/relationships/image" Target="media/image14.jpeg"/><Relationship Id="rId31" Type="http://schemas.openxmlformats.org/officeDocument/2006/relationships/image" Target="media/image26.png"/><Relationship Id="rId44"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4.png"/><Relationship Id="rId14" Type="http://schemas.openxmlformats.org/officeDocument/2006/relationships/image" Target="media/image9.png"/><Relationship Id="rId22" Type="http://schemas.openxmlformats.org/officeDocument/2006/relationships/image" Target="media/image17.jpeg"/><Relationship Id="rId27" Type="http://schemas.openxmlformats.org/officeDocument/2006/relationships/image" Target="media/image22.jpeg"/><Relationship Id="rId30" Type="http://schemas.openxmlformats.org/officeDocument/2006/relationships/image" Target="media/image25.jpeg"/><Relationship Id="rId35" Type="http://schemas.openxmlformats.org/officeDocument/2006/relationships/image" Target="media/image30.jpeg"/><Relationship Id="rId43" Type="http://schemas.openxmlformats.org/officeDocument/2006/relationships/image" Target="media/image38.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F219664-4AFE-4062-9E3C-EA6F6F02AEA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4192</TotalTime>
  <Pages>31</Pages>
  <Words>5293</Words>
  <Characters>30173</Characters>
  <Application>Microsoft Office Word</Application>
  <DocSecurity>0</DocSecurity>
  <Lines>251</Lines>
  <Paragraphs>70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35396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Jura</dc:creator>
  <cp:lastModifiedBy>Goran Ljubej</cp:lastModifiedBy>
  <cp:revision>64</cp:revision>
  <dcterms:created xsi:type="dcterms:W3CDTF">2009-10-04T12:37:00Z</dcterms:created>
  <dcterms:modified xsi:type="dcterms:W3CDTF">2009-10-12T17:55:00Z</dcterms:modified>
</cp:coreProperties>
</file>